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8435" w14:textId="04DE0B70" w:rsidR="007335FA" w:rsidRPr="00CB0217" w:rsidRDefault="003B01AD" w:rsidP="00CB0217">
      <w:pPr>
        <w:snapToGrid w:val="0"/>
        <w:spacing w:after="0" w:line="240" w:lineRule="atLeast"/>
        <w:ind w:left="0" w:firstLine="0"/>
        <w:rPr>
          <w:sz w:val="24"/>
        </w:rPr>
      </w:pPr>
      <w:r w:rsidRPr="00CB0217">
        <w:rPr>
          <w:rFonts w:hint="eastAsia"/>
          <w:sz w:val="24"/>
        </w:rPr>
        <w:t>様式第13号(第21条関係)</w:t>
      </w:r>
    </w:p>
    <w:p w14:paraId="180495F1" w14:textId="77777777" w:rsidR="003B01AD" w:rsidRPr="00CB0217" w:rsidRDefault="003B01AD" w:rsidP="00CB0217">
      <w:pPr>
        <w:snapToGrid w:val="0"/>
        <w:spacing w:after="0" w:line="240" w:lineRule="atLeast"/>
        <w:ind w:left="0" w:firstLine="0"/>
        <w:rPr>
          <w:sz w:val="24"/>
        </w:rPr>
      </w:pPr>
    </w:p>
    <w:p w14:paraId="1F6AC1CB" w14:textId="77777777" w:rsidR="007335FA" w:rsidRPr="00CB0217" w:rsidRDefault="007335FA" w:rsidP="00CB0217">
      <w:pPr>
        <w:snapToGrid w:val="0"/>
        <w:spacing w:after="97" w:line="240" w:lineRule="atLeast"/>
        <w:ind w:left="142" w:firstLine="1680"/>
        <w:rPr>
          <w:rFonts w:ascii="Times New Roman" w:eastAsia="Times New Roman" w:hAnsi="Times New Roman" w:cs="Times New Roman"/>
          <w:sz w:val="24"/>
        </w:rPr>
      </w:pPr>
      <w:r w:rsidRPr="00CB0217">
        <w:rPr>
          <w:rFonts w:ascii="Times New Roman" w:eastAsia="Times New Roman" w:hAnsi="Times New Roman" w:cs="Times New Roman"/>
          <w:sz w:val="24"/>
        </w:rPr>
        <w:t xml:space="preserve"> </w:t>
      </w:r>
    </w:p>
    <w:p w14:paraId="5D9948BC" w14:textId="77777777" w:rsidR="007335FA" w:rsidRPr="00CB0217" w:rsidRDefault="007335FA" w:rsidP="00CB0217">
      <w:pPr>
        <w:snapToGrid w:val="0"/>
        <w:spacing w:after="97" w:line="240" w:lineRule="atLeast"/>
        <w:ind w:left="142" w:right="232" w:firstLine="1680"/>
        <w:jc w:val="right"/>
        <w:rPr>
          <w:rFonts w:cs="Times New Roman"/>
          <w:color w:val="000000" w:themeColor="text1"/>
          <w:sz w:val="24"/>
        </w:rPr>
      </w:pPr>
      <w:r w:rsidRPr="00CB0217">
        <w:rPr>
          <w:rFonts w:cs="Times New Roman" w:hint="eastAsia"/>
          <w:color w:val="000000" w:themeColor="text1"/>
          <w:sz w:val="24"/>
        </w:rPr>
        <w:t xml:space="preserve">第　　　号　</w:t>
      </w:r>
    </w:p>
    <w:p w14:paraId="5C8832C8" w14:textId="72119B1B" w:rsidR="007335FA" w:rsidRPr="00CB0217" w:rsidRDefault="00CB0217" w:rsidP="00CB0217">
      <w:pPr>
        <w:snapToGrid w:val="0"/>
        <w:spacing w:after="97" w:line="240" w:lineRule="atLeast"/>
        <w:ind w:left="142" w:right="210" w:firstLine="1680"/>
        <w:jc w:val="right"/>
        <w:rPr>
          <w:rFonts w:asciiTheme="minorEastAsia" w:eastAsiaTheme="minorEastAsia" w:hAnsiTheme="minorEastAsia" w:cs="Times New Roman"/>
          <w:sz w:val="24"/>
        </w:rPr>
      </w:pPr>
      <w:r>
        <w:rPr>
          <w:rFonts w:cs="Times New Roman" w:hint="eastAsia"/>
          <w:color w:val="000000" w:themeColor="text1"/>
          <w:sz w:val="24"/>
        </w:rPr>
        <w:t xml:space="preserve">　</w:t>
      </w:r>
      <w:r w:rsidR="007335FA" w:rsidRPr="00CB0217">
        <w:rPr>
          <w:rFonts w:cs="Times New Roman" w:hint="eastAsia"/>
          <w:color w:val="000000" w:themeColor="text1"/>
          <w:sz w:val="24"/>
        </w:rPr>
        <w:t>年</w:t>
      </w:r>
      <w:r w:rsidR="003B7FDF">
        <w:rPr>
          <w:rFonts w:cs="Times New Roman" w:hint="eastAsia"/>
          <w:color w:val="000000" w:themeColor="text1"/>
          <w:sz w:val="24"/>
        </w:rPr>
        <w:t xml:space="preserve">　</w:t>
      </w:r>
      <w:r w:rsidR="007335FA" w:rsidRPr="00CB0217">
        <w:rPr>
          <w:rFonts w:cs="Times New Roman" w:hint="eastAsia"/>
          <w:color w:val="000000" w:themeColor="text1"/>
          <w:sz w:val="24"/>
        </w:rPr>
        <w:t xml:space="preserve">　月　</w:t>
      </w:r>
      <w:r w:rsidR="003B7FDF">
        <w:rPr>
          <w:rFonts w:cs="Times New Roman" w:hint="eastAsia"/>
          <w:color w:val="000000" w:themeColor="text1"/>
          <w:sz w:val="24"/>
        </w:rPr>
        <w:t xml:space="preserve">　</w:t>
      </w:r>
      <w:r w:rsidR="007335FA" w:rsidRPr="00CB0217">
        <w:rPr>
          <w:rFonts w:cs="Times New Roman" w:hint="eastAsia"/>
          <w:color w:val="000000" w:themeColor="text1"/>
          <w:sz w:val="24"/>
        </w:rPr>
        <w:t>日</w:t>
      </w:r>
      <w:r w:rsidR="007335FA" w:rsidRPr="00CB0217">
        <w:rPr>
          <w:rFonts w:asciiTheme="minorEastAsia" w:eastAsiaTheme="minorEastAsia" w:hAnsiTheme="minorEastAsia" w:cs="Times New Roman" w:hint="eastAsia"/>
          <w:sz w:val="24"/>
        </w:rPr>
        <w:t xml:space="preserve">　</w:t>
      </w:r>
    </w:p>
    <w:p w14:paraId="7010FE5E" w14:textId="77777777" w:rsidR="007335FA" w:rsidRPr="00CB0217" w:rsidRDefault="007335FA" w:rsidP="00CB0217">
      <w:pPr>
        <w:snapToGrid w:val="0"/>
        <w:spacing w:after="97" w:line="240" w:lineRule="atLeast"/>
        <w:ind w:right="1050" w:firstLine="1680"/>
        <w:rPr>
          <w:rFonts w:asciiTheme="minorEastAsia" w:eastAsiaTheme="minorEastAsia" w:hAnsiTheme="minorEastAsia" w:cs="Times New Roman"/>
          <w:sz w:val="24"/>
        </w:rPr>
      </w:pPr>
    </w:p>
    <w:p w14:paraId="56FB4293" w14:textId="77777777" w:rsidR="007335FA" w:rsidRPr="00CB0217" w:rsidRDefault="007335FA" w:rsidP="00CB0217">
      <w:pPr>
        <w:snapToGrid w:val="0"/>
        <w:spacing w:after="97" w:line="240" w:lineRule="atLeast"/>
        <w:ind w:right="1050" w:firstLine="1680"/>
        <w:rPr>
          <w:rFonts w:cs="Times New Roman"/>
          <w:sz w:val="24"/>
        </w:rPr>
      </w:pPr>
      <w:r w:rsidRPr="00CB0217">
        <w:rPr>
          <w:rFonts w:asciiTheme="minorEastAsia" w:eastAsiaTheme="minorEastAsia" w:hAnsiTheme="minorEastAsia" w:cs="Times New Roman" w:hint="eastAsia"/>
          <w:sz w:val="24"/>
        </w:rPr>
        <w:t xml:space="preserve">　</w:t>
      </w:r>
      <w:r w:rsidRPr="00CB0217">
        <w:rPr>
          <w:rFonts w:cs="Times New Roman" w:hint="eastAsia"/>
          <w:sz w:val="24"/>
        </w:rPr>
        <w:t xml:space="preserve">　様　</w:t>
      </w:r>
    </w:p>
    <w:p w14:paraId="0035E6EF" w14:textId="77777777" w:rsidR="007335FA" w:rsidRPr="00CB0217" w:rsidRDefault="007335FA" w:rsidP="00CB0217">
      <w:pPr>
        <w:snapToGrid w:val="0"/>
        <w:spacing w:after="97" w:line="240" w:lineRule="atLeast"/>
        <w:ind w:right="1050" w:firstLine="1680"/>
        <w:rPr>
          <w:rFonts w:cs="Times New Roman"/>
          <w:sz w:val="24"/>
        </w:rPr>
      </w:pPr>
    </w:p>
    <w:p w14:paraId="2EE91706" w14:textId="23772161" w:rsidR="007335FA" w:rsidRPr="00CB0217" w:rsidRDefault="003B01AD" w:rsidP="00CB0217">
      <w:pPr>
        <w:snapToGrid w:val="0"/>
        <w:spacing w:after="97" w:line="240" w:lineRule="atLeast"/>
        <w:ind w:left="0" w:right="928" w:firstLineChars="2700" w:firstLine="6252"/>
        <w:rPr>
          <w:rFonts w:cs="Times New Roman"/>
          <w:sz w:val="24"/>
        </w:rPr>
      </w:pPr>
      <w:r w:rsidRPr="00CB0217">
        <w:rPr>
          <w:rFonts w:cs="Times New Roman" w:hint="eastAsia"/>
          <w:sz w:val="24"/>
        </w:rPr>
        <w:t>富岡町</w:t>
      </w:r>
      <w:r w:rsidR="00073609" w:rsidRPr="00CB0217">
        <w:rPr>
          <w:rFonts w:cs="Times New Roman" w:hint="eastAsia"/>
          <w:sz w:val="24"/>
        </w:rPr>
        <w:t xml:space="preserve">長　　　　　　　　　</w:t>
      </w:r>
      <w:r w:rsidRPr="00CB0217">
        <w:rPr>
          <w:rFonts w:cs="Times New Roman" w:hint="eastAsia"/>
          <w:sz w:val="24"/>
        </w:rPr>
        <w:t xml:space="preserve">　　</w:t>
      </w:r>
    </w:p>
    <w:p w14:paraId="3F24FD80" w14:textId="77777777" w:rsidR="007335FA" w:rsidRPr="00CB0217" w:rsidRDefault="007335FA" w:rsidP="00CB0217">
      <w:pPr>
        <w:snapToGrid w:val="0"/>
        <w:spacing w:after="97" w:line="240" w:lineRule="atLeast"/>
        <w:ind w:right="1050" w:firstLine="1680"/>
        <w:jc w:val="right"/>
        <w:rPr>
          <w:rFonts w:asciiTheme="minorEastAsia" w:eastAsiaTheme="minorEastAsia" w:hAnsiTheme="minorEastAsia" w:cs="Times New Roman"/>
          <w:sz w:val="24"/>
        </w:rPr>
      </w:pPr>
    </w:p>
    <w:p w14:paraId="091DE1D5" w14:textId="5FBEBC5B" w:rsidR="007335FA" w:rsidRPr="00CB0217" w:rsidRDefault="003B01AD" w:rsidP="00CB0217">
      <w:pPr>
        <w:snapToGrid w:val="0"/>
        <w:spacing w:after="16" w:line="240" w:lineRule="atLeast"/>
        <w:ind w:left="0"/>
        <w:jc w:val="center"/>
        <w:rPr>
          <w:sz w:val="24"/>
        </w:rPr>
      </w:pPr>
      <w:r w:rsidRPr="00CB0217">
        <w:rPr>
          <w:rFonts w:hint="eastAsia"/>
          <w:sz w:val="24"/>
        </w:rPr>
        <w:t>富岡町</w:t>
      </w:r>
      <w:r w:rsidR="007335FA" w:rsidRPr="00CB0217">
        <w:rPr>
          <w:rFonts w:hint="eastAsia"/>
          <w:sz w:val="24"/>
        </w:rPr>
        <w:t>犯罪被害者等転居費用助成金不支給決定通知書</w:t>
      </w:r>
    </w:p>
    <w:p w14:paraId="5A6D630C" w14:textId="77777777" w:rsidR="007335FA" w:rsidRPr="00CB0217" w:rsidRDefault="007335FA" w:rsidP="00CB0217">
      <w:pPr>
        <w:snapToGrid w:val="0"/>
        <w:spacing w:after="16" w:line="240" w:lineRule="atLeast"/>
        <w:ind w:left="0" w:firstLine="1920"/>
        <w:rPr>
          <w:rFonts w:ascii="ＭＳ ゴシック" w:eastAsia="ＭＳ ゴシック" w:hAnsi="ＭＳ ゴシック" w:cs="ＭＳ ゴシック"/>
          <w:kern w:val="0"/>
          <w:sz w:val="32"/>
        </w:rPr>
      </w:pPr>
    </w:p>
    <w:p w14:paraId="317DA5D1" w14:textId="24125CAB" w:rsidR="007335FA" w:rsidRPr="00CB0217" w:rsidRDefault="007335FA" w:rsidP="00CB0217">
      <w:pPr>
        <w:snapToGrid w:val="0"/>
        <w:spacing w:after="16" w:line="240" w:lineRule="atLeast"/>
        <w:ind w:left="0" w:firstLine="0"/>
        <w:rPr>
          <w:sz w:val="24"/>
        </w:rPr>
      </w:pPr>
      <w:r w:rsidRPr="00CB0217">
        <w:rPr>
          <w:rFonts w:hint="eastAsia"/>
          <w:sz w:val="24"/>
        </w:rPr>
        <w:t xml:space="preserve">　　　　　年　　月　　</w:t>
      </w:r>
      <w:proofErr w:type="gramStart"/>
      <w:r w:rsidRPr="00CB0217">
        <w:rPr>
          <w:rFonts w:hint="eastAsia"/>
          <w:sz w:val="24"/>
        </w:rPr>
        <w:t>日付け</w:t>
      </w:r>
      <w:proofErr w:type="gramEnd"/>
      <w:r w:rsidRPr="00CB0217">
        <w:rPr>
          <w:rFonts w:hint="eastAsia"/>
          <w:sz w:val="24"/>
        </w:rPr>
        <w:t>で申請のあった</w:t>
      </w:r>
      <w:r w:rsidR="003B01AD" w:rsidRPr="00CB0217">
        <w:rPr>
          <w:rFonts w:hint="eastAsia"/>
          <w:sz w:val="24"/>
        </w:rPr>
        <w:t>富岡町</w:t>
      </w:r>
      <w:r w:rsidRPr="00CB0217">
        <w:rPr>
          <w:rFonts w:hint="eastAsia"/>
          <w:sz w:val="24"/>
        </w:rPr>
        <w:t>犯罪被害者等転居費用助成金について、下記の理由により、支給しないことに決定したので通知します。</w:t>
      </w:r>
    </w:p>
    <w:p w14:paraId="3C4F1054" w14:textId="77777777" w:rsidR="007335FA" w:rsidRPr="00CB0217" w:rsidRDefault="007335FA" w:rsidP="00CB0217">
      <w:pPr>
        <w:snapToGrid w:val="0"/>
        <w:spacing w:after="0" w:line="240" w:lineRule="atLeast"/>
        <w:ind w:left="9" w:hangingChars="4" w:hanging="9"/>
        <w:rPr>
          <w:sz w:val="24"/>
        </w:rPr>
      </w:pPr>
    </w:p>
    <w:p w14:paraId="40323258" w14:textId="77777777" w:rsidR="007335FA" w:rsidRPr="00CB0217" w:rsidRDefault="007335FA" w:rsidP="00CB0217">
      <w:pPr>
        <w:pStyle w:val="a7"/>
        <w:snapToGrid w:val="0"/>
        <w:spacing w:line="240" w:lineRule="atLeast"/>
        <w:rPr>
          <w:sz w:val="24"/>
        </w:rPr>
      </w:pPr>
      <w:r w:rsidRPr="00CB0217">
        <w:rPr>
          <w:rFonts w:hint="eastAsia"/>
          <w:sz w:val="24"/>
        </w:rPr>
        <w:t>記</w:t>
      </w:r>
    </w:p>
    <w:p w14:paraId="60C22CEA" w14:textId="77777777" w:rsidR="007335FA" w:rsidRPr="00CB0217" w:rsidRDefault="007335FA" w:rsidP="00CB0217">
      <w:pPr>
        <w:snapToGrid w:val="0"/>
        <w:spacing w:line="240" w:lineRule="atLeast"/>
        <w:ind w:firstLine="0"/>
        <w:rPr>
          <w:sz w:val="24"/>
        </w:rPr>
      </w:pPr>
      <w:r w:rsidRPr="00CB0217">
        <w:rPr>
          <w:rFonts w:hint="eastAsia"/>
          <w:sz w:val="24"/>
        </w:rPr>
        <w:t>理由</w:t>
      </w:r>
    </w:p>
    <w:p w14:paraId="1441E9C6" w14:textId="77777777" w:rsidR="007335FA" w:rsidRPr="00CB0217" w:rsidRDefault="007335FA" w:rsidP="00CB0217">
      <w:pPr>
        <w:snapToGrid w:val="0"/>
        <w:spacing w:line="240" w:lineRule="atLeast"/>
        <w:ind w:left="0" w:firstLine="0"/>
        <w:rPr>
          <w:sz w:val="24"/>
        </w:rPr>
      </w:pPr>
    </w:p>
    <w:p w14:paraId="3FB1FF76" w14:textId="77777777" w:rsidR="007335FA" w:rsidRPr="00CB0217" w:rsidRDefault="007335FA" w:rsidP="00CB0217">
      <w:pPr>
        <w:snapToGrid w:val="0"/>
        <w:spacing w:line="240" w:lineRule="atLeast"/>
        <w:ind w:left="0" w:firstLine="0"/>
        <w:rPr>
          <w:sz w:val="24"/>
        </w:rPr>
      </w:pPr>
    </w:p>
    <w:p w14:paraId="2AA223FD" w14:textId="77777777" w:rsidR="007335FA" w:rsidRPr="00CB0217" w:rsidRDefault="007335FA" w:rsidP="00CB0217">
      <w:pPr>
        <w:snapToGrid w:val="0"/>
        <w:spacing w:line="240" w:lineRule="atLeast"/>
        <w:ind w:left="0" w:firstLine="0"/>
        <w:rPr>
          <w:sz w:val="24"/>
        </w:rPr>
      </w:pPr>
    </w:p>
    <w:p w14:paraId="294B7DBF" w14:textId="77777777" w:rsidR="007335FA" w:rsidRPr="00CB0217" w:rsidRDefault="007335FA" w:rsidP="00CB0217">
      <w:pPr>
        <w:snapToGrid w:val="0"/>
        <w:spacing w:line="240" w:lineRule="atLeast"/>
        <w:ind w:left="0" w:firstLine="0"/>
        <w:rPr>
          <w:sz w:val="24"/>
        </w:rPr>
      </w:pPr>
    </w:p>
    <w:p w14:paraId="5023E440" w14:textId="77777777" w:rsidR="007335FA" w:rsidRPr="00CB0217" w:rsidRDefault="007335FA" w:rsidP="00CB0217">
      <w:pPr>
        <w:snapToGrid w:val="0"/>
        <w:spacing w:line="240" w:lineRule="atLeast"/>
        <w:ind w:left="0" w:firstLine="0"/>
        <w:rPr>
          <w:sz w:val="24"/>
        </w:rPr>
      </w:pPr>
    </w:p>
    <w:p w14:paraId="0BF83941" w14:textId="77777777" w:rsidR="007335FA" w:rsidRPr="00CB0217" w:rsidRDefault="007335FA" w:rsidP="00CB0217">
      <w:pPr>
        <w:snapToGrid w:val="0"/>
        <w:spacing w:line="240" w:lineRule="atLeast"/>
        <w:ind w:left="0" w:firstLine="0"/>
        <w:rPr>
          <w:sz w:val="24"/>
        </w:rPr>
      </w:pPr>
    </w:p>
    <w:p w14:paraId="4CB92976" w14:textId="77777777" w:rsidR="007335FA" w:rsidRPr="00CB0217" w:rsidRDefault="007335FA" w:rsidP="00CB0217">
      <w:pPr>
        <w:snapToGrid w:val="0"/>
        <w:spacing w:line="240" w:lineRule="atLeast"/>
        <w:ind w:left="0" w:firstLine="0"/>
        <w:rPr>
          <w:sz w:val="24"/>
        </w:rPr>
      </w:pPr>
    </w:p>
    <w:p w14:paraId="76786C34" w14:textId="77777777" w:rsidR="00073609" w:rsidRPr="00CB0217" w:rsidRDefault="00073609" w:rsidP="00CB0217">
      <w:pPr>
        <w:snapToGrid w:val="0"/>
        <w:spacing w:line="240" w:lineRule="atLeast"/>
        <w:ind w:left="0" w:firstLineChars="100" w:firstLine="232"/>
        <w:rPr>
          <w:sz w:val="24"/>
        </w:rPr>
      </w:pPr>
      <w:r w:rsidRPr="00CB0217">
        <w:rPr>
          <w:rFonts w:hint="eastAsia"/>
          <w:sz w:val="24"/>
        </w:rPr>
        <w:t>教示</w:t>
      </w:r>
    </w:p>
    <w:p w14:paraId="04DC0D04" w14:textId="7523E70D" w:rsidR="00073609" w:rsidRPr="00CB0217" w:rsidRDefault="00073609" w:rsidP="00CB0217">
      <w:pPr>
        <w:snapToGrid w:val="0"/>
        <w:spacing w:line="240" w:lineRule="atLeast"/>
        <w:ind w:leftChars="200" w:left="635" w:hangingChars="100" w:hanging="232"/>
        <w:rPr>
          <w:sz w:val="24"/>
        </w:rPr>
      </w:pPr>
      <w:r w:rsidRPr="00CB0217">
        <w:rPr>
          <w:rFonts w:hint="eastAsia"/>
          <w:sz w:val="24"/>
        </w:rPr>
        <w:t>１　この決定について不服があるときは、この通知書を受け取った日の翌日から起算して３か月以内に、</w:t>
      </w:r>
      <w:r w:rsidR="003B01AD" w:rsidRPr="00CB0217">
        <w:rPr>
          <w:rFonts w:hint="eastAsia"/>
          <w:sz w:val="24"/>
        </w:rPr>
        <w:t>富岡町</w:t>
      </w:r>
      <w:r w:rsidRPr="00CB0217">
        <w:rPr>
          <w:rFonts w:hint="eastAsia"/>
          <w:sz w:val="24"/>
        </w:rPr>
        <w:t>長に対して書面をもって審査請求をすることができます。</w:t>
      </w:r>
    </w:p>
    <w:p w14:paraId="08EC0B54" w14:textId="140B468F" w:rsidR="00073609" w:rsidRPr="00CB0217" w:rsidRDefault="00073609" w:rsidP="00CB0217">
      <w:pPr>
        <w:snapToGrid w:val="0"/>
        <w:spacing w:line="240" w:lineRule="atLeast"/>
        <w:ind w:leftChars="200" w:left="635" w:hangingChars="100" w:hanging="232"/>
        <w:rPr>
          <w:sz w:val="24"/>
        </w:rPr>
      </w:pPr>
      <w:r w:rsidRPr="00CB0217">
        <w:rPr>
          <w:rFonts w:hint="eastAsia"/>
          <w:sz w:val="24"/>
        </w:rPr>
        <w:t>２　この決定については、この決定があった日の翌日から起算して６か月以内に、</w:t>
      </w:r>
      <w:r w:rsidR="003B01AD" w:rsidRPr="00CB0217">
        <w:rPr>
          <w:rFonts w:hint="eastAsia"/>
          <w:sz w:val="24"/>
        </w:rPr>
        <w:t>富岡町</w:t>
      </w:r>
      <w:r w:rsidRPr="00CB0217">
        <w:rPr>
          <w:rFonts w:hint="eastAsia"/>
          <w:sz w:val="24"/>
        </w:rPr>
        <w:t>を被告として（訴訟において</w:t>
      </w:r>
      <w:r w:rsidR="003B01AD" w:rsidRPr="00CB0217">
        <w:rPr>
          <w:rFonts w:hint="eastAsia"/>
          <w:sz w:val="24"/>
        </w:rPr>
        <w:t>富岡町</w:t>
      </w:r>
      <w:r w:rsidRPr="00CB0217">
        <w:rPr>
          <w:rFonts w:hint="eastAsia"/>
          <w:sz w:val="24"/>
        </w:rPr>
        <w:t>を代表する者は、</w:t>
      </w:r>
      <w:r w:rsidR="003B01AD" w:rsidRPr="00CB0217">
        <w:rPr>
          <w:rFonts w:hint="eastAsia"/>
          <w:sz w:val="24"/>
        </w:rPr>
        <w:t>富岡町</w:t>
      </w:r>
      <w:r w:rsidRPr="00CB0217">
        <w:rPr>
          <w:rFonts w:hint="eastAsia"/>
          <w:sz w:val="24"/>
        </w:rPr>
        <w:t>長となります。）、処分の取消しの訴えを提起することができます。ただし、前項の規定による審査請求をした場合には、当該審査請求に対する裁決があったことを知った日の翌日から起算して６か月以内に、処分の取消しの訴えを提起できます。</w:t>
      </w:r>
    </w:p>
    <w:p w14:paraId="627B43D2" w14:textId="77777777" w:rsidR="007335FA" w:rsidRPr="00CB0217" w:rsidRDefault="00073609" w:rsidP="00CB0217">
      <w:pPr>
        <w:snapToGrid w:val="0"/>
        <w:spacing w:line="240" w:lineRule="atLeast"/>
        <w:ind w:leftChars="200" w:left="635" w:hangingChars="100" w:hanging="232"/>
        <w:rPr>
          <w:sz w:val="24"/>
        </w:rPr>
      </w:pPr>
      <w:r w:rsidRPr="00CB0217">
        <w:rPr>
          <w:rFonts w:hint="eastAsia"/>
          <w:sz w:val="24"/>
        </w:rPr>
        <w:t>３　上記の期間が経過する前に、この決定（審査請求をした場合には、当該審査請求に対する裁決）があった日の翌日から起算して１年を経過した場合は、原則として、審査請求をすることや処分の取消しの訴えを提起することができなくなります。</w:t>
      </w:r>
    </w:p>
    <w:p w14:paraId="37891580" w14:textId="74E5E005" w:rsidR="00DC5FD5" w:rsidRPr="00CB0217" w:rsidRDefault="00DC5FD5" w:rsidP="00CB0217">
      <w:pPr>
        <w:snapToGrid w:val="0"/>
        <w:spacing w:after="0" w:line="240" w:lineRule="atLeast"/>
        <w:ind w:left="0" w:firstLine="0"/>
        <w:rPr>
          <w:sz w:val="24"/>
        </w:rPr>
      </w:pPr>
    </w:p>
    <w:sectPr w:rsidR="00DC5FD5" w:rsidRPr="00CB0217" w:rsidSect="00974ED8">
      <w:pgSz w:w="11906" w:h="16838" w:code="9"/>
      <w:pgMar w:top="1418" w:right="1418" w:bottom="1418" w:left="1418" w:header="567" w:footer="567" w:gutter="0"/>
      <w:pgNumType w:fmt="numberInDash"/>
      <w:cols w:space="720"/>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32BD" w14:textId="77777777" w:rsidR="00745D17" w:rsidRDefault="00745D17" w:rsidP="00BA62BC">
      <w:pPr>
        <w:spacing w:after="0" w:line="240" w:lineRule="auto"/>
      </w:pPr>
      <w:r>
        <w:separator/>
      </w:r>
    </w:p>
  </w:endnote>
  <w:endnote w:type="continuationSeparator" w:id="0">
    <w:p w14:paraId="27FD8DE5" w14:textId="77777777" w:rsidR="00745D17" w:rsidRDefault="00745D17" w:rsidP="00BA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9EBD" w14:textId="77777777" w:rsidR="00745D17" w:rsidRDefault="00745D17" w:rsidP="00BA62BC">
      <w:pPr>
        <w:spacing w:after="0" w:line="240" w:lineRule="auto"/>
      </w:pPr>
      <w:r>
        <w:separator/>
      </w:r>
    </w:p>
  </w:footnote>
  <w:footnote w:type="continuationSeparator" w:id="0">
    <w:p w14:paraId="68F6E09E" w14:textId="77777777" w:rsidR="00745D17" w:rsidRDefault="00745D17" w:rsidP="00BA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235"/>
    <w:multiLevelType w:val="hybridMultilevel"/>
    <w:tmpl w:val="39E8C124"/>
    <w:lvl w:ilvl="0" w:tplc="147E68DC">
      <w:start w:val="2"/>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5A458B7"/>
    <w:multiLevelType w:val="hybridMultilevel"/>
    <w:tmpl w:val="74AA3BFE"/>
    <w:lvl w:ilvl="0" w:tplc="0A141896">
      <w:start w:val="2"/>
      <w:numFmt w:val="bullet"/>
      <w:lvlText w:val="※"/>
      <w:lvlJc w:val="left"/>
      <w:pPr>
        <w:ind w:left="502" w:hanging="360"/>
      </w:pPr>
      <w:rPr>
        <w:rFonts w:ascii="ＭＳ 明朝" w:eastAsia="ＭＳ 明朝" w:hAnsi="ＭＳ 明朝" w:cs="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562811A8"/>
    <w:multiLevelType w:val="hybridMultilevel"/>
    <w:tmpl w:val="3DC639CC"/>
    <w:lvl w:ilvl="0" w:tplc="BD2E2C98">
      <w:start w:val="2"/>
      <w:numFmt w:val="decimalFullWidth"/>
      <w:lvlText w:val="%1"/>
      <w:lvlJc w:val="left"/>
      <w:pPr>
        <w:ind w:left="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64D022">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EE9F36">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F2D97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A24C3A2">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203906">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52D214">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1C95D2">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E4556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61512827">
    <w:abstractNumId w:val="2"/>
  </w:num>
  <w:num w:numId="2" w16cid:durableId="1584485493">
    <w:abstractNumId w:val="0"/>
  </w:num>
  <w:num w:numId="3" w16cid:durableId="192487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rawingGridHorizontalSpacing w:val="101"/>
  <w:drawingGridVerticalSpacing w:val="14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89"/>
    <w:rsid w:val="00012366"/>
    <w:rsid w:val="00040F57"/>
    <w:rsid w:val="00041B3A"/>
    <w:rsid w:val="0005198E"/>
    <w:rsid w:val="00067EC6"/>
    <w:rsid w:val="00073609"/>
    <w:rsid w:val="000801DA"/>
    <w:rsid w:val="00122759"/>
    <w:rsid w:val="00160701"/>
    <w:rsid w:val="0017591D"/>
    <w:rsid w:val="001A1190"/>
    <w:rsid w:val="001B6194"/>
    <w:rsid w:val="001B6570"/>
    <w:rsid w:val="001E6BEF"/>
    <w:rsid w:val="0021293B"/>
    <w:rsid w:val="0023533B"/>
    <w:rsid w:val="00266B16"/>
    <w:rsid w:val="00285CD1"/>
    <w:rsid w:val="002A0B1B"/>
    <w:rsid w:val="002B3D89"/>
    <w:rsid w:val="002B6E78"/>
    <w:rsid w:val="002D3064"/>
    <w:rsid w:val="00300453"/>
    <w:rsid w:val="003019FB"/>
    <w:rsid w:val="0035010E"/>
    <w:rsid w:val="00395E16"/>
    <w:rsid w:val="003A224A"/>
    <w:rsid w:val="003B01AD"/>
    <w:rsid w:val="003B7FDF"/>
    <w:rsid w:val="003C6F0F"/>
    <w:rsid w:val="00470CEB"/>
    <w:rsid w:val="00474FF7"/>
    <w:rsid w:val="004917BA"/>
    <w:rsid w:val="004B0DC8"/>
    <w:rsid w:val="004C1956"/>
    <w:rsid w:val="004D0BCD"/>
    <w:rsid w:val="00501B6D"/>
    <w:rsid w:val="0053769B"/>
    <w:rsid w:val="005A66DA"/>
    <w:rsid w:val="005E1874"/>
    <w:rsid w:val="005E6CD3"/>
    <w:rsid w:val="00666BC5"/>
    <w:rsid w:val="006D07FE"/>
    <w:rsid w:val="00701253"/>
    <w:rsid w:val="00701CA7"/>
    <w:rsid w:val="007272BA"/>
    <w:rsid w:val="007335FA"/>
    <w:rsid w:val="00745D17"/>
    <w:rsid w:val="0076510D"/>
    <w:rsid w:val="00783FC1"/>
    <w:rsid w:val="007A7CFE"/>
    <w:rsid w:val="007C671A"/>
    <w:rsid w:val="007D0011"/>
    <w:rsid w:val="007E1C79"/>
    <w:rsid w:val="007F135A"/>
    <w:rsid w:val="007F582B"/>
    <w:rsid w:val="007F6E8C"/>
    <w:rsid w:val="00801A81"/>
    <w:rsid w:val="0081171E"/>
    <w:rsid w:val="00836134"/>
    <w:rsid w:val="00850B7A"/>
    <w:rsid w:val="00861CEF"/>
    <w:rsid w:val="008677A2"/>
    <w:rsid w:val="008B7433"/>
    <w:rsid w:val="00917125"/>
    <w:rsid w:val="009575B6"/>
    <w:rsid w:val="00974ED8"/>
    <w:rsid w:val="00976CC5"/>
    <w:rsid w:val="009805F5"/>
    <w:rsid w:val="00991E41"/>
    <w:rsid w:val="0099550A"/>
    <w:rsid w:val="009B6737"/>
    <w:rsid w:val="009F0C60"/>
    <w:rsid w:val="00A2021D"/>
    <w:rsid w:val="00A5541C"/>
    <w:rsid w:val="00A7296F"/>
    <w:rsid w:val="00A81E2B"/>
    <w:rsid w:val="00AA2097"/>
    <w:rsid w:val="00AB0CE0"/>
    <w:rsid w:val="00AC243C"/>
    <w:rsid w:val="00AC3C47"/>
    <w:rsid w:val="00AF7E6D"/>
    <w:rsid w:val="00B44DFC"/>
    <w:rsid w:val="00B63AE3"/>
    <w:rsid w:val="00B679CA"/>
    <w:rsid w:val="00B9470E"/>
    <w:rsid w:val="00BA4DC6"/>
    <w:rsid w:val="00BA62BC"/>
    <w:rsid w:val="00BB1D77"/>
    <w:rsid w:val="00BB6029"/>
    <w:rsid w:val="00BC2A11"/>
    <w:rsid w:val="00BF7363"/>
    <w:rsid w:val="00C476DF"/>
    <w:rsid w:val="00C6782B"/>
    <w:rsid w:val="00C72127"/>
    <w:rsid w:val="00C80A30"/>
    <w:rsid w:val="00C81AA9"/>
    <w:rsid w:val="00C87679"/>
    <w:rsid w:val="00C90AA0"/>
    <w:rsid w:val="00CB0217"/>
    <w:rsid w:val="00CB2712"/>
    <w:rsid w:val="00CD36EF"/>
    <w:rsid w:val="00CD7ED6"/>
    <w:rsid w:val="00CE36F8"/>
    <w:rsid w:val="00D15B09"/>
    <w:rsid w:val="00D330BD"/>
    <w:rsid w:val="00D3596E"/>
    <w:rsid w:val="00DC5FD5"/>
    <w:rsid w:val="00E032D6"/>
    <w:rsid w:val="00E2441C"/>
    <w:rsid w:val="00E85470"/>
    <w:rsid w:val="00E858BF"/>
    <w:rsid w:val="00EA1481"/>
    <w:rsid w:val="00EC2177"/>
    <w:rsid w:val="00F576F7"/>
    <w:rsid w:val="00F83497"/>
    <w:rsid w:val="00F8610E"/>
    <w:rsid w:val="00FB4643"/>
    <w:rsid w:val="00FC2149"/>
    <w:rsid w:val="00FC6924"/>
    <w:rsid w:val="00FE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A0BDA"/>
  <w15:docId w15:val="{A337FCF6-950F-4AB7-A202-B5E3E25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5"/>
    <w:pPr>
      <w:spacing w:after="57" w:line="259" w:lineRule="auto"/>
      <w:ind w:left="15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62BC"/>
    <w:pPr>
      <w:tabs>
        <w:tab w:val="center" w:pos="4252"/>
        <w:tab w:val="right" w:pos="8504"/>
      </w:tabs>
      <w:snapToGrid w:val="0"/>
    </w:pPr>
  </w:style>
  <w:style w:type="character" w:customStyle="1" w:styleId="a4">
    <w:name w:val="ヘッダー (文字)"/>
    <w:basedOn w:val="a0"/>
    <w:link w:val="a3"/>
    <w:uiPriority w:val="99"/>
    <w:rsid w:val="00BA62BC"/>
    <w:rPr>
      <w:rFonts w:ascii="ＭＳ 明朝" w:eastAsia="ＭＳ 明朝" w:hAnsi="ＭＳ 明朝" w:cs="ＭＳ 明朝"/>
      <w:color w:val="000000"/>
    </w:rPr>
  </w:style>
  <w:style w:type="paragraph" w:styleId="a5">
    <w:name w:val="footer"/>
    <w:basedOn w:val="a"/>
    <w:link w:val="a6"/>
    <w:uiPriority w:val="99"/>
    <w:unhideWhenUsed/>
    <w:rsid w:val="00BA62BC"/>
    <w:pPr>
      <w:tabs>
        <w:tab w:val="center" w:pos="4252"/>
        <w:tab w:val="right" w:pos="8504"/>
      </w:tabs>
      <w:snapToGrid w:val="0"/>
    </w:pPr>
  </w:style>
  <w:style w:type="character" w:customStyle="1" w:styleId="a6">
    <w:name w:val="フッター (文字)"/>
    <w:basedOn w:val="a0"/>
    <w:link w:val="a5"/>
    <w:uiPriority w:val="99"/>
    <w:rsid w:val="00BA62BC"/>
    <w:rPr>
      <w:rFonts w:ascii="ＭＳ 明朝" w:eastAsia="ＭＳ 明朝" w:hAnsi="ＭＳ 明朝" w:cs="ＭＳ 明朝"/>
      <w:color w:val="000000"/>
    </w:rPr>
  </w:style>
  <w:style w:type="paragraph" w:customStyle="1" w:styleId="Default">
    <w:name w:val="Default"/>
    <w:rsid w:val="00FE1E18"/>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E85470"/>
    <w:pPr>
      <w:jc w:val="center"/>
    </w:pPr>
  </w:style>
  <w:style w:type="character" w:customStyle="1" w:styleId="a8">
    <w:name w:val="記 (文字)"/>
    <w:basedOn w:val="a0"/>
    <w:link w:val="a7"/>
    <w:uiPriority w:val="99"/>
    <w:rsid w:val="00E85470"/>
    <w:rPr>
      <w:rFonts w:ascii="ＭＳ 明朝" w:eastAsia="ＭＳ 明朝" w:hAnsi="ＭＳ 明朝" w:cs="ＭＳ 明朝"/>
      <w:color w:val="000000"/>
    </w:rPr>
  </w:style>
  <w:style w:type="paragraph" w:styleId="a9">
    <w:name w:val="Closing"/>
    <w:basedOn w:val="a"/>
    <w:link w:val="aa"/>
    <w:uiPriority w:val="99"/>
    <w:unhideWhenUsed/>
    <w:rsid w:val="00E85470"/>
    <w:pPr>
      <w:ind w:left="0"/>
      <w:jc w:val="right"/>
    </w:pPr>
  </w:style>
  <w:style w:type="character" w:customStyle="1" w:styleId="aa">
    <w:name w:val="結語 (文字)"/>
    <w:basedOn w:val="a0"/>
    <w:link w:val="a9"/>
    <w:uiPriority w:val="99"/>
    <w:rsid w:val="00E85470"/>
    <w:rPr>
      <w:rFonts w:ascii="ＭＳ 明朝" w:eastAsia="ＭＳ 明朝" w:hAnsi="ＭＳ 明朝" w:cs="ＭＳ 明朝"/>
      <w:color w:val="000000"/>
    </w:rPr>
  </w:style>
  <w:style w:type="table" w:styleId="ab">
    <w:name w:val="Table Grid"/>
    <w:basedOn w:val="a1"/>
    <w:uiPriority w:val="39"/>
    <w:rsid w:val="00E8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63AE3"/>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3AE3"/>
    <w:rPr>
      <w:rFonts w:asciiTheme="majorHAnsi" w:eastAsiaTheme="majorEastAsia" w:hAnsiTheme="majorHAnsi" w:cstheme="majorBidi"/>
      <w:color w:val="000000"/>
      <w:sz w:val="18"/>
      <w:szCs w:val="18"/>
    </w:rPr>
  </w:style>
  <w:style w:type="paragraph" w:styleId="ae">
    <w:name w:val="List Paragraph"/>
    <w:basedOn w:val="a"/>
    <w:uiPriority w:val="34"/>
    <w:qFormat/>
    <w:rsid w:val="00BA4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680FB-9AB2-4A40-AF82-B04C923A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力 猪狩</cp:lastModifiedBy>
  <cp:revision>6</cp:revision>
  <cp:lastPrinted>2022-06-29T05:49:00Z</cp:lastPrinted>
  <dcterms:created xsi:type="dcterms:W3CDTF">2024-12-23T07:25:00Z</dcterms:created>
  <dcterms:modified xsi:type="dcterms:W3CDTF">2025-01-05T08:03:00Z</dcterms:modified>
</cp:coreProperties>
</file>