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A4C" w:rsidRDefault="00AA6A4C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</w:p>
    <w:p w:rsidR="00AA6A4C" w:rsidRPr="00D65CEA" w:rsidRDefault="00AA6A4C">
      <w:pPr>
        <w:jc w:val="center"/>
        <w:rPr>
          <w:rFonts w:cs="Times New Roman"/>
          <w:sz w:val="32"/>
          <w:szCs w:val="32"/>
        </w:rPr>
      </w:pPr>
      <w:r w:rsidRPr="00D65CEA">
        <w:rPr>
          <w:rFonts w:hint="eastAsia"/>
          <w:spacing w:val="42"/>
          <w:sz w:val="32"/>
          <w:szCs w:val="32"/>
        </w:rPr>
        <w:t>公文書</w:t>
      </w:r>
      <w:r w:rsidR="00BC47FA" w:rsidRPr="00D65CEA">
        <w:rPr>
          <w:rFonts w:hint="eastAsia"/>
          <w:spacing w:val="42"/>
          <w:sz w:val="32"/>
          <w:szCs w:val="32"/>
        </w:rPr>
        <w:t>の</w:t>
      </w:r>
      <w:r w:rsidRPr="00D65CEA">
        <w:rPr>
          <w:rFonts w:hint="eastAsia"/>
          <w:spacing w:val="42"/>
          <w:sz w:val="32"/>
          <w:szCs w:val="32"/>
        </w:rPr>
        <w:t>開示</w:t>
      </w:r>
      <w:r w:rsidR="00BC47FA" w:rsidRPr="00D65CEA">
        <w:rPr>
          <w:rFonts w:hint="eastAsia"/>
          <w:spacing w:val="42"/>
          <w:sz w:val="32"/>
          <w:szCs w:val="32"/>
        </w:rPr>
        <w:t>を請求された方へ</w:t>
      </w:r>
    </w:p>
    <w:p w:rsidR="00AA6A4C" w:rsidRDefault="00AA6A4C">
      <w:pPr>
        <w:rPr>
          <w:rFonts w:cs="Times New Roman"/>
        </w:rPr>
      </w:pPr>
    </w:p>
    <w:p w:rsidR="00AA6A4C" w:rsidRDefault="00AA6A4C">
      <w:pPr>
        <w:spacing w:after="120"/>
        <w:rPr>
          <w:rFonts w:cs="Times New Roman"/>
        </w:rPr>
      </w:pPr>
    </w:p>
    <w:p w:rsidR="00BC47FA" w:rsidRPr="00D65CEA" w:rsidRDefault="00276486" w:rsidP="00D65CEA">
      <w:pPr>
        <w:spacing w:after="120"/>
        <w:ind w:left="210" w:hangingChars="100" w:hanging="21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1336675</wp:posOffset>
                </wp:positionV>
                <wp:extent cx="4733925" cy="6381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638175"/>
                        </a:xfrm>
                        <a:prstGeom prst="bracketPair">
                          <a:avLst>
                            <a:gd name="adj" fmla="val 12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614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pt;margin-top:105.25pt;width:372.7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" adj="2644">
                <v:textbox inset="5.85pt,.7pt,5.85pt,.7pt"/>
              </v:shape>
            </w:pict>
          </mc:Fallback>
        </mc:AlternateContent>
      </w:r>
      <w:r w:rsidR="00BC47FA" w:rsidRPr="00D65CEA">
        <w:rPr>
          <w:rFonts w:hint="eastAsia"/>
          <w:sz w:val="28"/>
          <w:szCs w:val="28"/>
        </w:rPr>
        <w:t>１　公文書の開示決定等は、公文書</w:t>
      </w:r>
      <w:r w:rsidR="00D65CEA" w:rsidRPr="00D65CEA">
        <w:rPr>
          <w:rFonts w:hint="eastAsia"/>
          <w:sz w:val="28"/>
          <w:szCs w:val="28"/>
        </w:rPr>
        <w:t>開示請求書を受け付けた日から１５日以内に行い、当該請求に係る決定通知書により、その結果をお知らせします。</w:t>
      </w:r>
    </w:p>
    <w:p w:rsidR="00AA6A4C" w:rsidRDefault="00D65CEA">
      <w:pPr>
        <w:spacing w:after="120"/>
        <w:rPr>
          <w:rFonts w:cs="Times New Roman"/>
        </w:rPr>
      </w:pPr>
      <w:r>
        <w:rPr>
          <w:rFonts w:hint="eastAsia"/>
        </w:rPr>
        <w:t xml:space="preserve">　　　　　公文書開示決定通知書　　　　　　公文書一部開示決定通知書</w:t>
      </w:r>
    </w:p>
    <w:p w:rsidR="00D65CEA" w:rsidRDefault="00D65CEA">
      <w:pPr>
        <w:spacing w:after="120"/>
        <w:rPr>
          <w:rFonts w:cs="Times New Roman"/>
        </w:rPr>
      </w:pPr>
      <w:r>
        <w:rPr>
          <w:rFonts w:hint="eastAsia"/>
        </w:rPr>
        <w:t xml:space="preserve">　　　　　公文書不開示決定通知書　　　　　公文書不存在決定通知書　　　等</w:t>
      </w:r>
    </w:p>
    <w:p w:rsidR="00D65CEA" w:rsidRDefault="00D65CEA">
      <w:pPr>
        <w:spacing w:after="120"/>
        <w:rPr>
          <w:rFonts w:cs="Times New Roman"/>
        </w:rPr>
      </w:pPr>
    </w:p>
    <w:p w:rsidR="00D65CEA" w:rsidRDefault="00D65CEA" w:rsidP="00D65CEA">
      <w:pPr>
        <w:spacing w:after="120"/>
        <w:ind w:left="280" w:hangingChars="100" w:hanging="28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２　やむを得ない理由により、決定期間を延長することがあります。この場合は、その旨を書面によりお知らせします。</w:t>
      </w:r>
    </w:p>
    <w:p w:rsidR="00D65CEA" w:rsidRDefault="00D65CEA" w:rsidP="00D65CEA">
      <w:pPr>
        <w:spacing w:after="120"/>
        <w:ind w:left="280" w:hangingChars="100" w:hanging="28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３　公文書の開示を実施する場合は、あらかじめご都合をお伺いしてから、日時及び場所を１の決定通知書によりお知らせします。</w:t>
      </w:r>
    </w:p>
    <w:p w:rsidR="00D65CEA" w:rsidRDefault="00D65CEA" w:rsidP="00D65CEA">
      <w:pPr>
        <w:spacing w:after="120"/>
        <w:ind w:left="280" w:hangingChars="100" w:hanging="28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４　公文書の写しの交付を希望する場合は、写しの作成に要する費用を負担していただきます。</w:t>
      </w:r>
    </w:p>
    <w:p w:rsidR="00D65CEA" w:rsidRDefault="00D65CEA" w:rsidP="00D65CEA">
      <w:pPr>
        <w:spacing w:after="120"/>
        <w:ind w:left="280" w:hangingChars="100" w:hanging="28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また、写しの郵送を希望される場合は、郵送に要する費用も負担していただきます。</w:t>
      </w:r>
    </w:p>
    <w:p w:rsidR="00D65CEA" w:rsidRDefault="00D65CEA" w:rsidP="00D65CEA">
      <w:pPr>
        <w:spacing w:after="120"/>
        <w:ind w:leftChars="100" w:left="210" w:firstLineChars="1300" w:firstLine="2730"/>
        <w:rPr>
          <w:rFonts w:cs="Times New Roman"/>
        </w:rPr>
      </w:pPr>
      <w:r>
        <w:rPr>
          <w:rFonts w:hint="eastAsia"/>
        </w:rPr>
        <w:t>公文書開示請求受付日　　　　　　年　　　月　　　日</w:t>
      </w:r>
    </w:p>
    <w:p w:rsidR="00D65CEA" w:rsidRDefault="00D65CEA" w:rsidP="00D65CEA">
      <w:pPr>
        <w:spacing w:after="120"/>
        <w:ind w:leftChars="100" w:left="210" w:firstLineChars="1600" w:firstLine="3360"/>
        <w:rPr>
          <w:rFonts w:cs="Times New Roman"/>
        </w:rPr>
      </w:pPr>
      <w:r>
        <w:rPr>
          <w:rFonts w:hint="eastAsia"/>
        </w:rPr>
        <w:t>情報公開相談窓口（宇美町役場総務課）</w:t>
      </w:r>
    </w:p>
    <w:p w:rsidR="00D65CEA" w:rsidRDefault="00D65CEA" w:rsidP="00D65CEA">
      <w:pPr>
        <w:spacing w:after="120"/>
        <w:ind w:leftChars="100" w:left="210" w:firstLineChars="1600" w:firstLine="3360"/>
        <w:rPr>
          <w:rFonts w:cs="Times New Roman"/>
        </w:rPr>
      </w:pPr>
      <w:r>
        <w:rPr>
          <w:rFonts w:hint="eastAsia"/>
        </w:rPr>
        <w:t>電話番号　　０９２－９３２－１１１１　　代表</w:t>
      </w:r>
    </w:p>
    <w:p w:rsidR="00D65CEA" w:rsidRPr="00D65CEA" w:rsidRDefault="00D65CEA" w:rsidP="00D65CEA">
      <w:pPr>
        <w:spacing w:after="120"/>
        <w:ind w:firstLineChars="1700" w:firstLine="3570"/>
        <w:rPr>
          <w:rFonts w:cs="Times New Roman"/>
        </w:rPr>
      </w:pPr>
      <w:r>
        <w:rPr>
          <w:rFonts w:hint="eastAsia"/>
        </w:rPr>
        <w:t xml:space="preserve">担当　　　　　　　</w:t>
      </w:r>
      <w:r w:rsidR="00AA6A4C">
        <w:rPr>
          <w:rFonts w:hint="eastAsia"/>
        </w:rPr>
        <w:t xml:space="preserve">　</w:t>
      </w:r>
      <w:r>
        <w:rPr>
          <w:rFonts w:hint="eastAsia"/>
        </w:rPr>
        <w:t xml:space="preserve">　　　　内線（　　　　）</w:t>
      </w:r>
    </w:p>
    <w:sectPr w:rsidR="00D65CEA" w:rsidRPr="00D65C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FA"/>
    <w:rsid w:val="00276486"/>
    <w:rsid w:val="00AA6A4C"/>
    <w:rsid w:val="00BC47FA"/>
    <w:rsid w:val="00D6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7D69B0-C087-4C62-BC19-D4942CB0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</vt:lpstr>
    </vt:vector>
  </TitlesOfParts>
  <Company>宇美町役場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</dc:title>
  <dc:subject/>
  <dc:creator>WISE</dc:creator>
  <cp:keywords/>
  <dc:description/>
  <cp:lastModifiedBy>Administrator@town.umi.local</cp:lastModifiedBy>
  <cp:revision>2</cp:revision>
  <cp:lastPrinted>2002-12-14T14:47:00Z</cp:lastPrinted>
  <dcterms:created xsi:type="dcterms:W3CDTF">2024-12-11T01:37:00Z</dcterms:created>
  <dcterms:modified xsi:type="dcterms:W3CDTF">2024-12-11T01:37:00Z</dcterms:modified>
</cp:coreProperties>
</file>