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635C2">
      <w:pPr>
        <w:spacing w:after="120"/>
      </w:pPr>
      <w:r>
        <w:rPr>
          <w:rFonts w:hint="eastAsia"/>
        </w:rPr>
        <w:t>標準様式例第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00000" w:rsidRDefault="005635C2">
      <w:pPr>
        <w:spacing w:after="120"/>
        <w:jc w:val="center"/>
        <w:rPr>
          <w:rFonts w:cstheme="minorBidi"/>
        </w:rPr>
      </w:pPr>
      <w:r>
        <w:rPr>
          <w:rFonts w:hint="eastAsia"/>
          <w:spacing w:val="260"/>
        </w:rPr>
        <w:t>処分説明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52"/>
        <w:gridCol w:w="868"/>
        <w:gridCol w:w="798"/>
        <w:gridCol w:w="1063"/>
        <w:gridCol w:w="1275"/>
        <w:gridCol w:w="29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81" w:type="dxa"/>
            <w:gridSpan w:val="4"/>
            <w:tcBorders>
              <w:top w:val="single" w:sz="12" w:space="0" w:color="auto"/>
            </w:tcBorders>
            <w:vAlign w:val="center"/>
          </w:tcPr>
          <w:p w:rsidR="00000000" w:rsidRDefault="005635C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処分年月日</w:t>
            </w:r>
          </w:p>
        </w:tc>
        <w:tc>
          <w:tcPr>
            <w:tcW w:w="2981" w:type="dxa"/>
            <w:tcBorders>
              <w:top w:val="single" w:sz="12" w:space="0" w:color="auto"/>
            </w:tcBorders>
            <w:vAlign w:val="center"/>
          </w:tcPr>
          <w:p w:rsidR="00000000" w:rsidRDefault="005635C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4" w:type="dxa"/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所属</w:t>
            </w:r>
            <w:r>
              <w:rPr>
                <w:rFonts w:hint="eastAsia"/>
              </w:rPr>
              <w:t>名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5635C2">
            <w:pPr>
              <w:rPr>
                <w:rFonts w:cstheme="minorBidi"/>
              </w:rPr>
            </w:pPr>
          </w:p>
        </w:tc>
        <w:tc>
          <w:tcPr>
            <w:tcW w:w="798" w:type="dxa"/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063" w:type="dxa"/>
            <w:vAlign w:val="center"/>
          </w:tcPr>
          <w:p w:rsidR="00000000" w:rsidRDefault="005635C2">
            <w:pPr>
              <w:rPr>
                <w:rFonts w:cstheme="minorBidi"/>
              </w:rPr>
            </w:pPr>
          </w:p>
        </w:tc>
        <w:tc>
          <w:tcPr>
            <w:tcW w:w="1275" w:type="dxa"/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81" w:type="dxa"/>
            <w:vAlign w:val="center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4" w:type="dxa"/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処分の種類</w:t>
            </w:r>
          </w:p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及び程度　</w:t>
            </w:r>
          </w:p>
        </w:tc>
        <w:tc>
          <w:tcPr>
            <w:tcW w:w="2981" w:type="dxa"/>
            <w:gridSpan w:val="4"/>
            <w:vAlign w:val="center"/>
          </w:tcPr>
          <w:p w:rsidR="00000000" w:rsidRDefault="005635C2">
            <w:pPr>
              <w:rPr>
                <w:rFonts w:cstheme="minorBidi"/>
              </w:rPr>
            </w:pPr>
          </w:p>
        </w:tc>
        <w:tc>
          <w:tcPr>
            <w:tcW w:w="1275" w:type="dxa"/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5"/>
              </w:rPr>
              <w:t>根拠法</w:t>
            </w:r>
            <w:r>
              <w:rPr>
                <w:rFonts w:hint="eastAsia"/>
              </w:rPr>
              <w:t>規</w:t>
            </w:r>
          </w:p>
        </w:tc>
        <w:tc>
          <w:tcPr>
            <w:tcW w:w="2981" w:type="dxa"/>
            <w:vAlign w:val="center"/>
          </w:tcPr>
          <w:p w:rsidR="00000000" w:rsidRDefault="005635C2">
            <w:pPr>
              <w:rPr>
                <w:rFonts w:cstheme="minorBidi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>方公務員法</w:t>
            </w:r>
          </w:p>
          <w:p w:rsidR="00000000" w:rsidRDefault="005635C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第　　　条第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55" w:type="dxa"/>
            <w:gridSpan w:val="5"/>
            <w:vAlign w:val="center"/>
          </w:tcPr>
          <w:p w:rsidR="00000000" w:rsidRDefault="005635C2">
            <w:pPr>
              <w:rPr>
                <w:rFonts w:cstheme="minorBidi"/>
              </w:rPr>
            </w:pPr>
            <w:r>
              <w:rPr>
                <w:rFonts w:hint="eastAsia"/>
              </w:rPr>
              <w:t>刑事裁判との関係</w:t>
            </w:r>
          </w:p>
          <w:p w:rsidR="00000000" w:rsidRDefault="005635C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刑事裁判所に係属している・いない</w:t>
            </w:r>
          </w:p>
        </w:tc>
        <w:tc>
          <w:tcPr>
            <w:tcW w:w="1275" w:type="dxa"/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起</w:t>
            </w:r>
            <w:r>
              <w:rPr>
                <w:rFonts w:hint="eastAsia"/>
              </w:rPr>
              <w:t>訴</w:t>
            </w:r>
          </w:p>
        </w:tc>
        <w:tc>
          <w:tcPr>
            <w:tcW w:w="2981" w:type="dxa"/>
            <w:vAlign w:val="center"/>
          </w:tcPr>
          <w:p w:rsidR="00000000" w:rsidRDefault="005635C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  <w:vAlign w:val="center"/>
          </w:tcPr>
          <w:p w:rsidR="00000000" w:rsidRDefault="005635C2">
            <w:pPr>
              <w:rPr>
                <w:rFonts w:cstheme="minorBidi"/>
              </w:rPr>
            </w:pPr>
            <w:r>
              <w:rPr>
                <w:rFonts w:hint="eastAsia"/>
              </w:rPr>
              <w:t>処分の理由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1" w:type="dxa"/>
            <w:gridSpan w:val="7"/>
          </w:tcPr>
          <w:p w:rsidR="00000000" w:rsidRDefault="005635C2">
            <w:pPr>
              <w:rPr>
                <w:rFonts w:cstheme="minorBidi"/>
              </w:rPr>
            </w:pPr>
          </w:p>
        </w:tc>
      </w:tr>
      <w:tr w:rsidR="00000000" w:rsidTr="005635C2">
        <w:tblPrEx>
          <w:tblCellMar>
            <w:top w:w="0" w:type="dxa"/>
            <w:bottom w:w="0" w:type="dxa"/>
          </w:tblCellMar>
        </w:tblPrEx>
        <w:trPr>
          <w:trHeight w:val="2377"/>
        </w:trPr>
        <w:tc>
          <w:tcPr>
            <w:tcW w:w="8511" w:type="dxa"/>
            <w:gridSpan w:val="7"/>
          </w:tcPr>
          <w:p w:rsidR="00000000" w:rsidRDefault="005635C2">
            <w:pPr>
              <w:spacing w:before="120"/>
            </w:pPr>
            <w:r>
              <w:t xml:space="preserve"> (</w:t>
            </w:r>
            <w:r>
              <w:rPr>
                <w:rFonts w:hint="eastAsia"/>
              </w:rPr>
              <w:t>教示</w:t>
            </w:r>
            <w:r>
              <w:t>)</w:t>
            </w:r>
          </w:p>
          <w:p w:rsidR="00000000" w:rsidRDefault="005635C2" w:rsidP="005635C2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  <w:p w:rsidR="005635C2" w:rsidRDefault="005635C2" w:rsidP="005635C2">
            <w:pPr>
              <w:spacing w:after="120"/>
            </w:pPr>
          </w:p>
          <w:p w:rsidR="005635C2" w:rsidRDefault="005635C2" w:rsidP="005635C2">
            <w:pPr>
              <w:spacing w:after="120"/>
            </w:pPr>
          </w:p>
          <w:p w:rsidR="005635C2" w:rsidRDefault="005635C2" w:rsidP="005635C2">
            <w:pPr>
              <w:spacing w:after="120"/>
            </w:pPr>
          </w:p>
          <w:p w:rsidR="005635C2" w:rsidRDefault="005635C2" w:rsidP="005635C2">
            <w:pPr>
              <w:spacing w:after="120"/>
              <w:rPr>
                <w:rFonts w:cstheme="minorBidi"/>
              </w:rPr>
            </w:pPr>
          </w:p>
          <w:p w:rsidR="005635C2" w:rsidRDefault="005635C2" w:rsidP="005635C2">
            <w:pPr>
              <w:spacing w:after="120"/>
              <w:rPr>
                <w:rFonts w:cstheme="minorBidi"/>
              </w:rPr>
            </w:pPr>
          </w:p>
          <w:p w:rsidR="005635C2" w:rsidRDefault="005635C2" w:rsidP="005635C2">
            <w:pPr>
              <w:spacing w:after="120"/>
              <w:rPr>
                <w:rFonts w:cstheme="minorBidi" w:hint="eastAsia"/>
              </w:rPr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526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5635C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処分者職氏名</w:t>
            </w:r>
          </w:p>
        </w:tc>
        <w:tc>
          <w:tcPr>
            <w:tcW w:w="6985" w:type="dxa"/>
            <w:gridSpan w:val="5"/>
            <w:tcBorders>
              <w:bottom w:val="single" w:sz="12" w:space="0" w:color="auto"/>
            </w:tcBorders>
            <w:vAlign w:val="center"/>
          </w:tcPr>
          <w:p w:rsidR="00000000" w:rsidRDefault="005635C2">
            <w:pPr>
              <w:rPr>
                <w:rFonts w:cstheme="minorBidi"/>
              </w:rPr>
            </w:pPr>
          </w:p>
        </w:tc>
      </w:tr>
    </w:tbl>
    <w:p w:rsidR="00000000" w:rsidRDefault="005635C2">
      <w:pPr>
        <w:rPr>
          <w:rFonts w:cstheme="minorBidi"/>
        </w:rPr>
      </w:pPr>
    </w:p>
    <w:sectPr w:rsidR="00000000" w:rsidSect="005635C2">
      <w:pgSz w:w="11906" w:h="16838" w:code="9"/>
      <w:pgMar w:top="709" w:right="1701" w:bottom="85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C2"/>
    <w:rsid w:val="0056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4304D-4354-42D1-BA67-BFF0562C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大神　隆史</cp:lastModifiedBy>
  <cp:revision>2</cp:revision>
  <cp:lastPrinted>2002-12-14T14:50:00Z</cp:lastPrinted>
  <dcterms:created xsi:type="dcterms:W3CDTF">2016-04-08T10:53:00Z</dcterms:created>
  <dcterms:modified xsi:type="dcterms:W3CDTF">2016-04-08T10:53:00Z</dcterms:modified>
</cp:coreProperties>
</file>