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27FF5">
      <w:pPr>
        <w:spacing w:after="120"/>
      </w:pPr>
      <w:bookmarkStart w:id="0" w:name="_GoBack"/>
      <w:bookmarkEnd w:id="0"/>
      <w:r>
        <w:rPr>
          <w:rFonts w:hint="eastAsia"/>
        </w:rPr>
        <w:t>別記様式</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hRule="exact" w:val="11907"/>
        </w:trPr>
        <w:tc>
          <w:tcPr>
            <w:tcW w:w="8505" w:type="dxa"/>
          </w:tcPr>
          <w:p w:rsidR="00000000" w:rsidRDefault="00A27FF5">
            <w:pPr>
              <w:ind w:left="96" w:right="96"/>
              <w:rPr>
                <w:rFonts w:cstheme="minorBidi"/>
              </w:rPr>
            </w:pPr>
          </w:p>
          <w:p w:rsidR="00000000" w:rsidRDefault="00A27FF5">
            <w:pPr>
              <w:spacing w:line="360" w:lineRule="auto"/>
              <w:ind w:left="96" w:right="96"/>
              <w:rPr>
                <w:rFonts w:cstheme="minorBidi"/>
              </w:rPr>
            </w:pPr>
          </w:p>
          <w:p w:rsidR="00000000" w:rsidRDefault="00A27FF5">
            <w:pPr>
              <w:spacing w:line="360" w:lineRule="auto"/>
              <w:ind w:left="96" w:right="96"/>
              <w:jc w:val="center"/>
              <w:rPr>
                <w:rFonts w:cstheme="minorBidi"/>
              </w:rPr>
            </w:pPr>
            <w:r>
              <w:rPr>
                <w:rFonts w:hint="eastAsia"/>
                <w:spacing w:val="210"/>
              </w:rPr>
              <w:t>縦覧申込</w:t>
            </w:r>
            <w:r>
              <w:rPr>
                <w:rFonts w:hint="eastAsia"/>
              </w:rPr>
              <w:t>書</w:t>
            </w:r>
          </w:p>
          <w:p w:rsidR="00000000" w:rsidRDefault="00A27FF5">
            <w:pPr>
              <w:spacing w:line="360" w:lineRule="auto"/>
              <w:ind w:left="96" w:right="96"/>
              <w:rPr>
                <w:rFonts w:cstheme="minorBidi"/>
              </w:rPr>
            </w:pPr>
          </w:p>
          <w:p w:rsidR="00000000" w:rsidRDefault="00A27FF5">
            <w:pPr>
              <w:spacing w:line="360" w:lineRule="auto"/>
              <w:ind w:left="96" w:right="96"/>
              <w:rPr>
                <w:rFonts w:cstheme="minorBidi"/>
              </w:rPr>
            </w:pPr>
            <w:r>
              <w:rPr>
                <w:rFonts w:hint="eastAsia"/>
              </w:rPr>
              <w:t xml:space="preserve">　宇美町長　　　　　殿</w:t>
            </w:r>
          </w:p>
          <w:p w:rsidR="00000000" w:rsidRDefault="00A27FF5">
            <w:pPr>
              <w:ind w:left="96" w:right="96"/>
              <w:rPr>
                <w:rFonts w:cstheme="minorBidi"/>
              </w:rPr>
            </w:pPr>
          </w:p>
          <w:p w:rsidR="00000000" w:rsidRDefault="00A27FF5">
            <w:pPr>
              <w:spacing w:line="360" w:lineRule="auto"/>
              <w:ind w:left="96" w:right="96"/>
              <w:jc w:val="right"/>
              <w:rPr>
                <w:rFonts w:cstheme="minorBidi"/>
              </w:rPr>
            </w:pPr>
            <w:r>
              <w:rPr>
                <w:rFonts w:hint="eastAsia"/>
              </w:rPr>
              <w:t xml:space="preserve">年　　月　　日　</w:t>
            </w:r>
          </w:p>
          <w:p w:rsidR="00000000" w:rsidRDefault="00A27FF5">
            <w:pPr>
              <w:ind w:left="96" w:right="96"/>
              <w:rPr>
                <w:rFonts w:cstheme="minorBidi"/>
              </w:rPr>
            </w:pPr>
          </w:p>
          <w:p w:rsidR="00000000" w:rsidRDefault="00A27FF5">
            <w:pPr>
              <w:spacing w:line="360" w:lineRule="auto"/>
              <w:ind w:left="198" w:right="96" w:hanging="102"/>
            </w:pPr>
            <w:r>
              <w:t>1</w:t>
            </w:r>
            <w:r>
              <w:rPr>
                <w:rFonts w:hint="eastAsia"/>
              </w:rPr>
              <w:t xml:space="preserve">　氏名及び住所</w:t>
            </w:r>
            <w:r>
              <w:t>(</w:t>
            </w:r>
            <w:r>
              <w:rPr>
                <w:rFonts w:hint="eastAsia"/>
              </w:rPr>
              <w:t>法人にあっては、名称、代表者の氏名及び登記された事務所又は</w:t>
            </w:r>
            <w:r>
              <w:rPr>
                <w:rFonts w:hint="eastAsia"/>
              </w:rPr>
              <w:t>事業所の所在地</w:t>
            </w:r>
            <w:r>
              <w:t>)</w:t>
            </w:r>
          </w:p>
          <w:p w:rsidR="00000000" w:rsidRDefault="00A27FF5">
            <w:pPr>
              <w:ind w:left="96" w:right="96"/>
              <w:rPr>
                <w:rFonts w:cstheme="minorBidi"/>
              </w:rPr>
            </w:pPr>
          </w:p>
          <w:p w:rsidR="00000000" w:rsidRDefault="00A27FF5">
            <w:pPr>
              <w:spacing w:line="360" w:lineRule="auto"/>
              <w:ind w:left="96" w:right="96"/>
              <w:rPr>
                <w:rFonts w:cstheme="minorBidi"/>
              </w:rPr>
            </w:pPr>
            <w:r>
              <w:rPr>
                <w:rFonts w:hint="eastAsia"/>
              </w:rPr>
              <w:t xml:space="preserve">　氏名：</w:t>
            </w:r>
          </w:p>
          <w:p w:rsidR="00000000" w:rsidRDefault="00A27FF5">
            <w:pPr>
              <w:ind w:left="96" w:right="96"/>
              <w:rPr>
                <w:rFonts w:cstheme="minorBidi"/>
              </w:rPr>
            </w:pPr>
          </w:p>
          <w:p w:rsidR="00000000" w:rsidRDefault="00A27FF5">
            <w:pPr>
              <w:spacing w:line="360" w:lineRule="auto"/>
              <w:ind w:left="96" w:right="96"/>
              <w:rPr>
                <w:rFonts w:cstheme="minorBidi"/>
              </w:rPr>
            </w:pPr>
            <w:r>
              <w:rPr>
                <w:rFonts w:hint="eastAsia"/>
              </w:rPr>
              <w:t xml:space="preserve">　住所：</w:t>
            </w:r>
          </w:p>
          <w:p w:rsidR="00000000" w:rsidRDefault="00A27FF5">
            <w:pPr>
              <w:ind w:left="96" w:right="96"/>
              <w:rPr>
                <w:rFonts w:cstheme="minorBidi"/>
              </w:rPr>
            </w:pPr>
          </w:p>
          <w:p w:rsidR="00000000" w:rsidRDefault="00A27FF5">
            <w:pPr>
              <w:spacing w:line="360" w:lineRule="auto"/>
              <w:ind w:left="96" w:right="96"/>
              <w:rPr>
                <w:rFonts w:cstheme="minorBidi"/>
              </w:rPr>
            </w:pPr>
            <w:r>
              <w:rPr>
                <w:rFonts w:hint="eastAsia"/>
              </w:rPr>
              <w:t xml:space="preserve">　宇美町が設置する一般廃棄物処理施設に係る生活環境影響調査結果の縦覧等の手続に関する条例施行規則第</w:t>
            </w:r>
            <w:r>
              <w:t>4</w:t>
            </w:r>
            <w:r>
              <w:rPr>
                <w:rFonts w:hint="eastAsia"/>
              </w:rPr>
              <w:t>条の規定により、縦覧を申し込みます。</w:t>
            </w:r>
          </w:p>
          <w:p w:rsidR="00000000" w:rsidRDefault="00A27FF5">
            <w:pPr>
              <w:ind w:left="96" w:right="96"/>
              <w:rPr>
                <w:rFonts w:cstheme="minorBidi"/>
              </w:rPr>
            </w:pPr>
          </w:p>
          <w:p w:rsidR="00000000" w:rsidRDefault="00A27FF5">
            <w:pPr>
              <w:spacing w:line="360" w:lineRule="auto"/>
              <w:ind w:left="96" w:right="96"/>
            </w:pPr>
            <w:r>
              <w:rPr>
                <w:rFonts w:hint="eastAsia"/>
              </w:rPr>
              <w:t xml:space="preserve">　</w:t>
            </w:r>
            <w:r>
              <w:t>(</w:t>
            </w:r>
            <w:r>
              <w:rPr>
                <w:rFonts w:hint="eastAsia"/>
              </w:rPr>
              <w:t>縦覧者の遵守事項</w:t>
            </w:r>
            <w:r>
              <w:t>)</w:t>
            </w:r>
          </w:p>
          <w:p w:rsidR="00000000" w:rsidRDefault="00A27FF5">
            <w:pPr>
              <w:spacing w:line="360" w:lineRule="auto"/>
              <w:ind w:left="96" w:right="96"/>
              <w:rPr>
                <w:rFonts w:cstheme="minorBidi"/>
              </w:rPr>
            </w:pPr>
            <w:r>
              <w:rPr>
                <w:rFonts w:hint="eastAsia"/>
              </w:rPr>
              <w:t>第</w:t>
            </w:r>
            <w:r>
              <w:t>5</w:t>
            </w:r>
            <w:r>
              <w:rPr>
                <w:rFonts w:hint="eastAsia"/>
              </w:rPr>
              <w:t>条　縦覧者は、次の各号に掲げる事項を遵守しなければならない。</w:t>
            </w:r>
          </w:p>
          <w:p w:rsidR="00000000" w:rsidRDefault="00A27FF5">
            <w:pPr>
              <w:spacing w:line="360" w:lineRule="auto"/>
              <w:ind w:left="96" w:right="96"/>
              <w:rPr>
                <w:rFonts w:hAnsi="ＭＳ 明朝" w:cstheme="minorBidi"/>
              </w:rPr>
            </w:pPr>
            <w:r>
              <w:rPr>
                <w:rFonts w:hint="eastAsia"/>
              </w:rPr>
              <w:t xml:space="preserve">　</w:t>
            </w:r>
            <w:r>
              <w:rPr>
                <w:rFonts w:hAnsi="ＭＳ 明朝" w:hint="eastAsia"/>
              </w:rPr>
              <w:t>⑴</w:t>
            </w:r>
            <w:r>
              <w:rPr>
                <w:rFonts w:hAnsi="ＭＳ 明朝" w:hint="eastAsia"/>
              </w:rPr>
              <w:t xml:space="preserve">　報告書等を縦覧の場所から持ち出さないこと。</w:t>
            </w:r>
          </w:p>
          <w:p w:rsidR="00000000" w:rsidRDefault="00A27FF5">
            <w:pPr>
              <w:spacing w:line="360" w:lineRule="auto"/>
              <w:ind w:left="96" w:right="96"/>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報告書等を汚損し、又は損傷しないこと。</w:t>
            </w:r>
          </w:p>
          <w:p w:rsidR="00000000" w:rsidRDefault="00A27FF5">
            <w:pPr>
              <w:spacing w:line="360" w:lineRule="auto"/>
              <w:ind w:left="96" w:right="96"/>
              <w:rPr>
                <w:rFonts w:hAnsi="ＭＳ 明朝" w:cstheme="minorBidi"/>
              </w:rPr>
            </w:pPr>
            <w:r>
              <w:rPr>
                <w:rFonts w:hAnsi="ＭＳ 明朝" w:hint="eastAsia"/>
              </w:rPr>
              <w:t xml:space="preserve">　</w:t>
            </w:r>
            <w:r>
              <w:rPr>
                <w:rFonts w:hAnsi="ＭＳ 明朝" w:hint="eastAsia"/>
              </w:rPr>
              <w:t>⑶</w:t>
            </w:r>
            <w:r>
              <w:rPr>
                <w:rFonts w:hAnsi="ＭＳ 明朝" w:hint="eastAsia"/>
              </w:rPr>
              <w:t xml:space="preserve">　他の縦覧者に迷惑を及ぼさないこと。</w:t>
            </w:r>
          </w:p>
          <w:p w:rsidR="00000000" w:rsidRDefault="00A27FF5">
            <w:pPr>
              <w:spacing w:line="360" w:lineRule="auto"/>
              <w:ind w:left="96" w:right="96"/>
              <w:rPr>
                <w:rFonts w:hAnsi="ＭＳ 明朝" w:cstheme="minorBidi"/>
              </w:rPr>
            </w:pPr>
            <w:r>
              <w:rPr>
                <w:rFonts w:hAnsi="ＭＳ 明朝" w:hint="eastAsia"/>
              </w:rPr>
              <w:t xml:space="preserve">　</w:t>
            </w:r>
            <w:r>
              <w:rPr>
                <w:rFonts w:hAnsi="ＭＳ 明朝" w:hint="eastAsia"/>
              </w:rPr>
              <w:t>⑷</w:t>
            </w:r>
            <w:r>
              <w:rPr>
                <w:rFonts w:hAnsi="ＭＳ 明朝" w:hint="eastAsia"/>
              </w:rPr>
              <w:t xml:space="preserve">　係員の指示があった場合には、それに従うこと。</w:t>
            </w:r>
          </w:p>
          <w:p w:rsidR="00000000" w:rsidRDefault="00A27FF5">
            <w:pPr>
              <w:spacing w:line="360" w:lineRule="auto"/>
              <w:ind w:left="198" w:right="96" w:hanging="102"/>
              <w:rPr>
                <w:rFonts w:cstheme="minorBidi"/>
              </w:rPr>
            </w:pPr>
            <w:r>
              <w:rPr>
                <w:rFonts w:hAnsi="ＭＳ 明朝"/>
              </w:rPr>
              <w:t>2</w:t>
            </w:r>
            <w:r>
              <w:rPr>
                <w:rFonts w:hAnsi="ＭＳ 明朝" w:hint="eastAsia"/>
              </w:rPr>
              <w:t xml:space="preserve">　町長は、前項の規定に違反した者に対し、縦覧を</w:t>
            </w:r>
            <w:r>
              <w:rPr>
                <w:rFonts w:hAnsi="ＭＳ 明朝" w:hint="eastAsia"/>
              </w:rPr>
              <w:t>停止し、又は禁止することができる。</w:t>
            </w:r>
          </w:p>
        </w:tc>
      </w:tr>
    </w:tbl>
    <w:p w:rsidR="00A27FF5" w:rsidRDefault="00A27FF5">
      <w:pPr>
        <w:rPr>
          <w:rFonts w:cstheme="minorBidi"/>
        </w:rPr>
      </w:pPr>
    </w:p>
    <w:sectPr w:rsidR="00A27FF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4A"/>
    <w:rsid w:val="00751C4A"/>
    <w:rsid w:val="00A2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9B7042-D66B-49CF-96B7-5D472B48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別記様式(第4条関係)</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subject/>
  <dc:creator>ｎ</dc:creator>
  <cp:keywords/>
  <dc:description/>
  <cp:lastModifiedBy>Administrator@town.umi.local</cp:lastModifiedBy>
  <cp:revision>2</cp:revision>
  <cp:lastPrinted>2003-01-08T05:47:00Z</cp:lastPrinted>
  <dcterms:created xsi:type="dcterms:W3CDTF">2024-12-16T02:09:00Z</dcterms:created>
  <dcterms:modified xsi:type="dcterms:W3CDTF">2024-12-16T02:09:00Z</dcterms:modified>
</cp:coreProperties>
</file>