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537" w:rsidRDefault="00013537">
      <w:pPr>
        <w:spacing w:after="120"/>
        <w:jc w:val="left"/>
        <w:rPr>
          <w:rFonts w:cs="Times New Roman"/>
        </w:rPr>
      </w:pPr>
      <w:bookmarkStart w:id="0" w:name="_GoBack"/>
      <w:bookmarkEnd w:id="0"/>
      <w:r>
        <w:rPr>
          <w:rFonts w:hint="eastAsia"/>
        </w:rPr>
        <w:t>様式第</w:t>
      </w:r>
      <w:r>
        <w:t>1</w:t>
      </w:r>
      <w:r>
        <w:rPr>
          <w:rFonts w:hint="eastAsia"/>
        </w:rPr>
        <w:t>号</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6"/>
        <w:gridCol w:w="252"/>
        <w:gridCol w:w="3107"/>
      </w:tblGrid>
      <w:tr w:rsidR="00013537">
        <w:tblPrEx>
          <w:tblCellMar>
            <w:top w:w="0" w:type="dxa"/>
            <w:bottom w:w="0" w:type="dxa"/>
          </w:tblCellMar>
        </w:tblPrEx>
        <w:trPr>
          <w:trHeight w:val="2674"/>
        </w:trPr>
        <w:tc>
          <w:tcPr>
            <w:tcW w:w="8525" w:type="dxa"/>
            <w:gridSpan w:val="3"/>
            <w:tcBorders>
              <w:bottom w:val="nil"/>
            </w:tcBorders>
          </w:tcPr>
          <w:p w:rsidR="00013537" w:rsidRDefault="00013537">
            <w:pPr>
              <w:spacing w:before="120" w:line="360" w:lineRule="auto"/>
              <w:ind w:left="113" w:right="113"/>
              <w:jc w:val="right"/>
              <w:rPr>
                <w:rFonts w:cs="Times New Roman"/>
              </w:rPr>
            </w:pPr>
            <w:r>
              <w:rPr>
                <w:rFonts w:hint="eastAsia"/>
              </w:rPr>
              <w:t>第　　　　号</w:t>
            </w:r>
          </w:p>
          <w:p w:rsidR="00013537" w:rsidRDefault="00013537">
            <w:pPr>
              <w:spacing w:line="360" w:lineRule="auto"/>
              <w:ind w:left="113" w:right="113"/>
              <w:jc w:val="right"/>
              <w:rPr>
                <w:rFonts w:cs="Times New Roman"/>
              </w:rPr>
            </w:pPr>
            <w:r>
              <w:rPr>
                <w:rFonts w:hint="eastAsia"/>
              </w:rPr>
              <w:t>年　　月　　日</w:t>
            </w:r>
          </w:p>
          <w:p w:rsidR="00013537" w:rsidRDefault="00013537">
            <w:pPr>
              <w:spacing w:line="360" w:lineRule="auto"/>
              <w:ind w:left="113" w:right="113"/>
              <w:jc w:val="center"/>
              <w:rPr>
                <w:rFonts w:cs="Times New Roman"/>
              </w:rPr>
            </w:pPr>
            <w:r>
              <w:rPr>
                <w:rFonts w:hint="eastAsia"/>
                <w:spacing w:val="515"/>
              </w:rPr>
              <w:t>命令</w:t>
            </w:r>
            <w:r>
              <w:rPr>
                <w:rFonts w:hint="eastAsia"/>
              </w:rPr>
              <w:t>書</w:t>
            </w:r>
          </w:p>
          <w:p w:rsidR="00013537" w:rsidRDefault="00013537">
            <w:pPr>
              <w:spacing w:line="300" w:lineRule="auto"/>
              <w:ind w:left="113" w:right="113"/>
              <w:rPr>
                <w:rFonts w:cs="Times New Roman"/>
              </w:rPr>
            </w:pPr>
            <w:r>
              <w:rPr>
                <w:rFonts w:hint="eastAsia"/>
              </w:rPr>
              <w:t xml:space="preserve">　あなたは、宇美町空き缶等の散乱防止及びその再資源化の促進に関する条例第</w:t>
            </w:r>
            <w:r>
              <w:t>11</w:t>
            </w:r>
            <w:r>
              <w:rPr>
                <w:rFonts w:hint="eastAsia"/>
              </w:rPr>
              <w:t>条の規定に違反し、特定容器回収促進区域内において、その使用済みの特定容器</w:t>
            </w:r>
            <w:r>
              <w:t>(</w:t>
            </w:r>
            <w:r>
              <w:rPr>
                <w:rFonts w:hint="eastAsia"/>
              </w:rPr>
              <w:t xml:space="preserve">　　　　　</w:t>
            </w:r>
            <w:r>
              <w:t>)</w:t>
            </w:r>
            <w:r>
              <w:rPr>
                <w:rFonts w:hint="eastAsia"/>
              </w:rPr>
              <w:t>を回収容器に投入せず、又は持ち帰るため自己の所持の下に置かなかったので、同条例第</w:t>
            </w:r>
            <w:r>
              <w:t>14</w:t>
            </w:r>
            <w:r>
              <w:rPr>
                <w:rFonts w:hint="eastAsia"/>
              </w:rPr>
              <w:t>条の規定に基づき、その使用済みの特定容器</w:t>
            </w:r>
            <w:r>
              <w:t>(</w:t>
            </w:r>
            <w:r>
              <w:rPr>
                <w:rFonts w:hint="eastAsia"/>
              </w:rPr>
              <w:t xml:space="preserve">　　　　　　</w:t>
            </w:r>
            <w:r>
              <w:t>)</w:t>
            </w:r>
            <w:r>
              <w:rPr>
                <w:rFonts w:hint="eastAsia"/>
              </w:rPr>
              <w:t>を　　　　年　　月　　日</w:t>
            </w:r>
            <w:r>
              <w:t>(</w:t>
            </w:r>
            <w:r>
              <w:rPr>
                <w:rFonts w:hint="eastAsia"/>
              </w:rPr>
              <w:t>午前・午後</w:t>
            </w:r>
            <w:r>
              <w:t>)</w:t>
            </w:r>
            <w:r>
              <w:rPr>
                <w:rFonts w:hint="eastAsia"/>
              </w:rPr>
              <w:t xml:space="preserve">　　時　　分までに回収容器に投入し、又は自己の所持の下に置くよう命令します。</w:t>
            </w:r>
          </w:p>
          <w:p w:rsidR="00013537" w:rsidRDefault="00013537">
            <w:pPr>
              <w:ind w:left="113" w:right="113"/>
              <w:rPr>
                <w:rFonts w:cs="Times New Roman"/>
              </w:rPr>
            </w:pPr>
          </w:p>
          <w:p w:rsidR="00013537" w:rsidRDefault="00013537">
            <w:pPr>
              <w:spacing w:before="60" w:line="360" w:lineRule="auto"/>
              <w:ind w:left="113" w:right="113"/>
              <w:jc w:val="center"/>
              <w:rPr>
                <w:rFonts w:cs="Times New Roman"/>
              </w:rPr>
            </w:pPr>
            <w:r>
              <w:rPr>
                <w:rFonts w:hint="eastAsia"/>
              </w:rPr>
              <w:t>記</w:t>
            </w:r>
          </w:p>
        </w:tc>
      </w:tr>
      <w:tr w:rsidR="00013537">
        <w:tblPrEx>
          <w:tblCellMar>
            <w:top w:w="0" w:type="dxa"/>
            <w:bottom w:w="0" w:type="dxa"/>
          </w:tblCellMar>
        </w:tblPrEx>
        <w:trPr>
          <w:trHeight w:val="493"/>
        </w:trPr>
        <w:tc>
          <w:tcPr>
            <w:tcW w:w="5166" w:type="dxa"/>
            <w:tcBorders>
              <w:top w:val="nil"/>
              <w:bottom w:val="nil"/>
              <w:right w:val="nil"/>
            </w:tcBorders>
            <w:vAlign w:val="center"/>
          </w:tcPr>
          <w:p w:rsidR="00013537" w:rsidRDefault="00013537">
            <w:pPr>
              <w:ind w:left="113" w:right="-96"/>
              <w:rPr>
                <w:rFonts w:cs="Times New Roman"/>
              </w:rPr>
            </w:pPr>
            <w:r>
              <w:t>1</w:t>
            </w:r>
            <w:r>
              <w:rPr>
                <w:rFonts w:hint="eastAsia"/>
              </w:rPr>
              <w:t xml:space="preserve">　命令日時　　　　　　　　年　　月　　日　　午</w:t>
            </w:r>
          </w:p>
        </w:tc>
        <w:tc>
          <w:tcPr>
            <w:tcW w:w="252" w:type="dxa"/>
            <w:tcBorders>
              <w:top w:val="nil"/>
              <w:left w:val="nil"/>
              <w:bottom w:val="nil"/>
              <w:right w:val="nil"/>
            </w:tcBorders>
            <w:vAlign w:val="center"/>
          </w:tcPr>
          <w:p w:rsidR="00013537" w:rsidRDefault="00013537">
            <w:pPr>
              <w:spacing w:line="240" w:lineRule="exact"/>
              <w:ind w:left="-96" w:right="-96"/>
              <w:jc w:val="center"/>
              <w:rPr>
                <w:rFonts w:cs="Times New Roman"/>
              </w:rPr>
            </w:pPr>
            <w:r>
              <w:rPr>
                <w:rFonts w:hint="eastAsia"/>
              </w:rPr>
              <w:t>前</w:t>
            </w:r>
          </w:p>
          <w:p w:rsidR="00013537" w:rsidRDefault="00013537">
            <w:pPr>
              <w:spacing w:line="240" w:lineRule="exact"/>
              <w:ind w:left="-96" w:right="-96"/>
              <w:jc w:val="center"/>
              <w:rPr>
                <w:rFonts w:cs="Times New Roman"/>
              </w:rPr>
            </w:pPr>
            <w:r>
              <w:rPr>
                <w:rFonts w:hint="eastAsia"/>
              </w:rPr>
              <w:t>後</w:t>
            </w:r>
          </w:p>
        </w:tc>
        <w:tc>
          <w:tcPr>
            <w:tcW w:w="3107" w:type="dxa"/>
            <w:tcBorders>
              <w:top w:val="nil"/>
              <w:left w:val="nil"/>
              <w:bottom w:val="nil"/>
            </w:tcBorders>
            <w:vAlign w:val="center"/>
          </w:tcPr>
          <w:p w:rsidR="00013537" w:rsidRDefault="00013537">
            <w:pPr>
              <w:ind w:left="-96"/>
              <w:rPr>
                <w:rFonts w:cs="Times New Roman"/>
              </w:rPr>
            </w:pPr>
            <w:r>
              <w:rPr>
                <w:rFonts w:hint="eastAsia"/>
              </w:rPr>
              <w:t xml:space="preserve">　　時　　分頃</w:t>
            </w:r>
          </w:p>
        </w:tc>
      </w:tr>
      <w:tr w:rsidR="00013537">
        <w:tblPrEx>
          <w:tblCellMar>
            <w:top w:w="0" w:type="dxa"/>
            <w:bottom w:w="0" w:type="dxa"/>
          </w:tblCellMar>
        </w:tblPrEx>
        <w:trPr>
          <w:trHeight w:val="7800"/>
        </w:trPr>
        <w:tc>
          <w:tcPr>
            <w:tcW w:w="8525" w:type="dxa"/>
            <w:gridSpan w:val="3"/>
            <w:tcBorders>
              <w:top w:val="nil"/>
            </w:tcBorders>
          </w:tcPr>
          <w:p w:rsidR="00013537" w:rsidRDefault="00013537">
            <w:pPr>
              <w:spacing w:before="60" w:line="360" w:lineRule="auto"/>
              <w:ind w:left="113" w:right="113"/>
              <w:rPr>
                <w:rFonts w:cs="Times New Roman"/>
              </w:rPr>
            </w:pPr>
            <w:r>
              <w:t>2</w:t>
            </w:r>
            <w:r>
              <w:rPr>
                <w:rFonts w:hint="eastAsia"/>
              </w:rPr>
              <w:t xml:space="preserve">　命令場所　　　　　　宇美町</w:t>
            </w:r>
          </w:p>
          <w:p w:rsidR="00013537" w:rsidRDefault="00013537">
            <w:pPr>
              <w:spacing w:before="60" w:line="360" w:lineRule="auto"/>
              <w:ind w:left="113" w:right="113"/>
              <w:rPr>
                <w:rFonts w:cs="Times New Roman"/>
              </w:rPr>
            </w:pPr>
            <w:r>
              <w:t>3</w:t>
            </w:r>
            <w:r>
              <w:rPr>
                <w:rFonts w:hint="eastAsia"/>
              </w:rPr>
              <w:t xml:space="preserve">　</w:t>
            </w:r>
            <w:r>
              <w:rPr>
                <w:rFonts w:hint="eastAsia"/>
                <w:spacing w:val="52"/>
              </w:rPr>
              <w:t>命令</w:t>
            </w:r>
            <w:r>
              <w:rPr>
                <w:rFonts w:hint="eastAsia"/>
              </w:rPr>
              <w:t xml:space="preserve">者　　　　　　　　　　　　　　　　　　　　　</w:t>
            </w:r>
            <w:r>
              <w:rPr>
                <w:rFonts w:hint="eastAsia"/>
                <w:spacing w:val="6"/>
              </w:rPr>
              <w:t xml:space="preserve">　</w:t>
            </w:r>
            <w:r>
              <w:rPr>
                <w:rFonts w:hint="eastAsia"/>
              </w:rPr>
              <w:t>職名</w:t>
            </w:r>
          </w:p>
          <w:p w:rsidR="00013537" w:rsidRDefault="00013537">
            <w:pPr>
              <w:ind w:left="113" w:right="113"/>
              <w:rPr>
                <w:rFonts w:cs="Times New Roman"/>
              </w:rPr>
            </w:pPr>
            <w:r>
              <w:t xml:space="preserve"> </w:t>
            </w:r>
            <w:r>
              <w:rPr>
                <w:rFonts w:hint="eastAsia"/>
              </w:rPr>
              <w:t xml:space="preserve">　　　　　　　　　　　　　　　　　　　　　　　　　　　氏名　　　　　　　　</w:t>
            </w:r>
          </w:p>
          <w:p w:rsidR="00013537" w:rsidRDefault="00013537">
            <w:pPr>
              <w:spacing w:line="300" w:lineRule="auto"/>
              <w:ind w:left="113" w:right="113"/>
            </w:pPr>
            <w:r>
              <w:t xml:space="preserve"> (</w:t>
            </w:r>
            <w:r>
              <w:rPr>
                <w:rFonts w:hint="eastAsia"/>
              </w:rPr>
              <w:t>参考</w:t>
            </w:r>
            <w:r>
              <w:t>)</w:t>
            </w:r>
          </w:p>
          <w:p w:rsidR="00013537" w:rsidRDefault="00013537">
            <w:pPr>
              <w:spacing w:line="300" w:lineRule="auto"/>
              <w:ind w:left="321" w:right="113" w:hanging="208"/>
              <w:jc w:val="center"/>
              <w:rPr>
                <w:rFonts w:cs="Times New Roman"/>
              </w:rPr>
            </w:pPr>
            <w:r>
              <w:rPr>
                <w:rFonts w:hint="eastAsia"/>
              </w:rPr>
              <w:t>宇美町空き缶等の散乱防止及びその再資源化の促進に関する条</w:t>
            </w:r>
          </w:p>
          <w:p w:rsidR="00013537" w:rsidRDefault="00013537">
            <w:pPr>
              <w:spacing w:line="300" w:lineRule="auto"/>
              <w:ind w:left="321" w:right="113" w:hanging="208"/>
              <w:jc w:val="center"/>
              <w:rPr>
                <w:rFonts w:cs="Times New Roman"/>
              </w:rPr>
            </w:pPr>
            <w:r>
              <w:rPr>
                <w:rFonts w:hint="eastAsia"/>
              </w:rPr>
              <w:t xml:space="preserve">例抜すい　　　　　　　　　　　　　　　　　　　　　　　　</w:t>
            </w:r>
          </w:p>
          <w:p w:rsidR="00013537" w:rsidRDefault="00013537">
            <w:pPr>
              <w:spacing w:line="300" w:lineRule="auto"/>
              <w:ind w:left="321" w:right="113" w:hanging="208"/>
            </w:pPr>
            <w:r>
              <w:t xml:space="preserve"> </w:t>
            </w:r>
            <w:r>
              <w:rPr>
                <w:rFonts w:hint="eastAsia"/>
              </w:rPr>
              <w:t xml:space="preserve">　</w:t>
            </w:r>
            <w:r>
              <w:t>(</w:t>
            </w:r>
            <w:r>
              <w:rPr>
                <w:rFonts w:hint="eastAsia"/>
              </w:rPr>
              <w:t>特定容器の適正処理</w:t>
            </w:r>
            <w:r>
              <w:t>)</w:t>
            </w:r>
          </w:p>
          <w:p w:rsidR="00013537" w:rsidRDefault="00013537">
            <w:pPr>
              <w:spacing w:line="300" w:lineRule="auto"/>
              <w:ind w:left="334" w:right="113" w:hanging="221"/>
              <w:rPr>
                <w:rFonts w:cs="Times New Roman"/>
              </w:rPr>
            </w:pPr>
            <w:r>
              <w:rPr>
                <w:rFonts w:hint="eastAsia"/>
              </w:rPr>
              <w:t>第</w:t>
            </w:r>
            <w:r>
              <w:t>11</w:t>
            </w:r>
            <w:r>
              <w:rPr>
                <w:rFonts w:hint="eastAsia"/>
              </w:rPr>
              <w:t>条　何人も、促進区域内においては、その使用済みの特定容器を回収容器に投入し、又は持ち帰るため自己の所持の下に置かなければならない。</w:t>
            </w:r>
          </w:p>
          <w:p w:rsidR="00013537" w:rsidRDefault="00013537">
            <w:pPr>
              <w:spacing w:line="300" w:lineRule="auto"/>
              <w:ind w:left="334" w:right="113" w:hanging="221"/>
              <w:rPr>
                <w:rFonts w:cs="Times New Roman"/>
              </w:rPr>
            </w:pPr>
            <w:r>
              <w:rPr>
                <w:rFonts w:hint="eastAsia"/>
              </w:rPr>
              <w:t>第</w:t>
            </w:r>
            <w:r>
              <w:t>14</w:t>
            </w:r>
            <w:r>
              <w:rPr>
                <w:rFonts w:hint="eastAsia"/>
              </w:rPr>
              <w:t>条　町長又は町長の委任を受けた職員は、第</w:t>
            </w:r>
            <w:r>
              <w:t>11</w:t>
            </w:r>
            <w:r>
              <w:rPr>
                <w:rFonts w:hint="eastAsia"/>
              </w:rPr>
              <w:t>条の規定に違反した者に対し、期限を示して、その使用済みの特定容器を回収容器に投入し、又は自己の所持の下に置くべきことを命ずることができる。</w:t>
            </w:r>
          </w:p>
          <w:p w:rsidR="00013537" w:rsidRDefault="00013537">
            <w:pPr>
              <w:spacing w:line="300" w:lineRule="auto"/>
              <w:ind w:left="321" w:right="113" w:hanging="208"/>
              <w:rPr>
                <w:rFonts w:cs="Times New Roman"/>
              </w:rPr>
            </w:pPr>
            <w:r>
              <w:rPr>
                <w:rFonts w:hint="eastAsia"/>
              </w:rPr>
              <w:t>第</w:t>
            </w:r>
            <w:r>
              <w:t>20</w:t>
            </w:r>
            <w:r>
              <w:rPr>
                <w:rFonts w:hint="eastAsia"/>
              </w:rPr>
              <w:t>条　第</w:t>
            </w:r>
            <w:r>
              <w:t>14</w:t>
            </w:r>
            <w:r>
              <w:rPr>
                <w:rFonts w:hint="eastAsia"/>
              </w:rPr>
              <w:t>条の規定による命令に違反した者は、</w:t>
            </w:r>
            <w:r>
              <w:t>3</w:t>
            </w:r>
            <w:r>
              <w:rPr>
                <w:rFonts w:hint="eastAsia"/>
              </w:rPr>
              <w:t>万円以下の罰金に処する。</w:t>
            </w:r>
          </w:p>
        </w:tc>
      </w:tr>
    </w:tbl>
    <w:p w:rsidR="00013537" w:rsidRDefault="00013537">
      <w:pPr>
        <w:rPr>
          <w:rFonts w:cs="Times New Roman"/>
        </w:rPr>
      </w:pPr>
    </w:p>
    <w:sectPr w:rsidR="00013537">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89"/>
    <w:rsid w:val="00013537"/>
    <w:rsid w:val="001A4289"/>
    <w:rsid w:val="004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97817A-59A7-4D8B-BEF5-65B3E93B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eastAsia="ＭＳ 明朝" w:hAnsi="Century" w:cs="ＭＳ 明朝"/>
      <w:sz w:val="21"/>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ｎ</dc:creator>
  <cp:keywords/>
  <dc:description/>
  <cp:lastModifiedBy>Administrator@town.umi.local</cp:lastModifiedBy>
  <cp:revision>2</cp:revision>
  <cp:lastPrinted>2003-01-07T13:05:00Z</cp:lastPrinted>
  <dcterms:created xsi:type="dcterms:W3CDTF">2024-12-16T04:53:00Z</dcterms:created>
  <dcterms:modified xsi:type="dcterms:W3CDTF">2024-12-16T04:53:00Z</dcterms:modified>
</cp:coreProperties>
</file>