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93" w:rsidRDefault="000A0293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号（第</w:t>
      </w:r>
      <w:r>
        <w:t>8</w:t>
      </w:r>
      <w:r>
        <w:rPr>
          <w:rFonts w:hint="eastAsia"/>
        </w:rPr>
        <w:t>条関係）</w:t>
      </w:r>
    </w:p>
    <w:p w:rsidR="000A0293" w:rsidRDefault="000A0293" w:rsidP="000A0293">
      <w:pPr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  <w:r>
        <w:rPr>
          <w:rFonts w:hint="eastAsia"/>
          <w:spacing w:val="315"/>
        </w:rPr>
        <w:t>開発行為着工</w:t>
      </w:r>
      <w:r>
        <w:rPr>
          <w:rFonts w:hint="eastAsia"/>
        </w:rPr>
        <w:t>届</w:t>
      </w:r>
    </w:p>
    <w:p w:rsidR="000A0293" w:rsidRDefault="000A0293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　　年　　月　　日　</w:t>
      </w:r>
    </w:p>
    <w:p w:rsidR="000A0293" w:rsidRDefault="000A0293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0A0293" w:rsidRDefault="000A0293" w:rsidP="000A0293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　　　</w:t>
      </w:r>
    </w:p>
    <w:p w:rsidR="000A0293" w:rsidRPr="000A0293" w:rsidRDefault="000A0293" w:rsidP="000A0293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　　　　　　　　　　</w:t>
      </w:r>
    </w:p>
    <w:p w:rsidR="000A0293" w:rsidRDefault="000A0293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　　　　　　</w:t>
      </w:r>
    </w:p>
    <w:p w:rsidR="000A0293" w:rsidRDefault="000A029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開発行為等の工事に着工するので、宇美町開発行為等指導要綱第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項の規定により、下記のとおり届け出ます。</w:t>
      </w:r>
    </w:p>
    <w:p w:rsidR="000A0293" w:rsidRPr="000A0293" w:rsidRDefault="000A0293" w:rsidP="000A029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52"/>
        <w:gridCol w:w="6200"/>
      </w:tblGrid>
      <w:tr w:rsidR="000A0293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310" w:type="dxa"/>
            <w:gridSpan w:val="2"/>
            <w:vAlign w:val="center"/>
          </w:tcPr>
          <w:p w:rsidR="000A0293" w:rsidRDefault="000A029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0A0293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310" w:type="dxa"/>
            <w:gridSpan w:val="2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Ansi="ＭＳ 明朝" w:hint="eastAsia"/>
              </w:rPr>
              <w:t>㎡</w:t>
            </w:r>
          </w:p>
        </w:tc>
      </w:tr>
      <w:tr w:rsidR="000A0293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310" w:type="dxa"/>
            <w:gridSpan w:val="2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A0293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310" w:type="dxa"/>
            <w:gridSpan w:val="2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553" w:type="dxa"/>
            <w:vMerge w:val="restart"/>
            <w:textDirection w:val="tbRlV"/>
            <w:vAlign w:val="center"/>
          </w:tcPr>
          <w:p w:rsidR="000A0293" w:rsidRDefault="000A0293" w:rsidP="000A029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757" w:type="dxa"/>
            <w:vAlign w:val="center"/>
          </w:tcPr>
          <w:p w:rsidR="000A0293" w:rsidRDefault="000A0293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553" w:type="dxa"/>
            <w:vMerge/>
            <w:textDirection w:val="tbRlV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553" w:type="dxa"/>
            <w:vMerge/>
            <w:textDirection w:val="tbRlV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建設業許可番号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平成　　年　　月　　日　　　　　　　　　　第　　　　号</w:t>
            </w: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553" w:type="dxa"/>
            <w:vMerge w:val="restart"/>
            <w:textDirection w:val="tbRlV"/>
            <w:vAlign w:val="center"/>
          </w:tcPr>
          <w:p w:rsidR="000A0293" w:rsidRDefault="000A0293" w:rsidP="000A029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工事管理者</w:t>
            </w: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553" w:type="dxa"/>
            <w:vMerge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553" w:type="dxa"/>
            <w:vMerge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資格免許等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553" w:type="dxa"/>
            <w:vMerge w:val="restart"/>
            <w:textDirection w:val="tbRlV"/>
            <w:vAlign w:val="center"/>
          </w:tcPr>
          <w:p w:rsidR="000A0293" w:rsidRDefault="000A0293" w:rsidP="000A029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553" w:type="dxa"/>
            <w:vMerge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0A0293" w:rsidTr="000A029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553" w:type="dxa"/>
            <w:vMerge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57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資格免許等</w:t>
            </w:r>
          </w:p>
        </w:tc>
        <w:tc>
          <w:tcPr>
            <w:tcW w:w="6223" w:type="dxa"/>
            <w:vAlign w:val="center"/>
          </w:tcPr>
          <w:p w:rsidR="000A0293" w:rsidRDefault="000A02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0A0293" w:rsidRDefault="000A029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0A02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93"/>
    <w:rsid w:val="000A0293"/>
    <w:rsid w:val="003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CFA025-68BA-4895-A51D-9E05C76B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様式第5号（第8条関係）</vt:lpstr>
    </vt:vector>
  </TitlesOfParts>
  <Company>宇美町役場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様式第5号（第8条関係）</dc:title>
  <dc:subject/>
  <dc:creator>ｎ</dc:creator>
  <cp:keywords/>
  <dc:description/>
  <cp:lastModifiedBy>Administrator@town.umi.local</cp:lastModifiedBy>
  <cp:revision>2</cp:revision>
  <dcterms:created xsi:type="dcterms:W3CDTF">2024-12-19T02:36:00Z</dcterms:created>
  <dcterms:modified xsi:type="dcterms:W3CDTF">2024-12-19T02:36:00Z</dcterms:modified>
</cp:coreProperties>
</file>