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様式第</w:t>
      </w:r>
      <w:r w:rsidR="00481A6B">
        <w:rPr>
          <w:rFonts w:ascii="ＭＳ 明朝" w:hAnsi="ＭＳ 明朝" w:cs="ＭＳ 明朝" w:hint="eastAsia"/>
          <w:sz w:val="24"/>
          <w:szCs w:val="24"/>
        </w:rPr>
        <w:t>３</w:t>
      </w:r>
      <w:r>
        <w:rPr>
          <w:rFonts w:ascii="ＭＳ 明朝" w:hAnsi="ＭＳ 明朝" w:cs="ＭＳ 明朝" w:hint="eastAsia"/>
          <w:sz w:val="24"/>
          <w:szCs w:val="24"/>
        </w:rPr>
        <w:t>号（第</w:t>
      </w:r>
      <w:r w:rsidR="00481A6B">
        <w:rPr>
          <w:rFonts w:ascii="ＭＳ 明朝" w:hAnsi="ＭＳ 明朝" w:cs="ＭＳ 明朝" w:hint="eastAsia"/>
          <w:sz w:val="24"/>
          <w:szCs w:val="24"/>
        </w:rPr>
        <w:t>２</w:t>
      </w:r>
      <w:r>
        <w:rPr>
          <w:rFonts w:ascii="ＭＳ 明朝" w:hAnsi="ＭＳ 明朝" w:cs="ＭＳ 明朝" w:hint="eastAsia"/>
          <w:sz w:val="24"/>
          <w:szCs w:val="24"/>
        </w:rPr>
        <w:t>条関係）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　　　　　　　　　第　　　号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　　　　　　　年　　月　　日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被処分者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住所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氏名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F525DF" w:rsidRDefault="00D86113" w:rsidP="00481A6B">
      <w:pPr>
        <w:ind w:leftChars="-25" w:hangingChars="22" w:hanging="53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上記の者に対し、宇美町</w:t>
      </w:r>
      <w:r w:rsidR="00481A6B">
        <w:rPr>
          <w:rFonts w:ascii="ＭＳ 明朝" w:hAnsi="ＭＳ 明朝" w:cs="ＭＳ 明朝" w:hint="eastAsia"/>
          <w:sz w:val="24"/>
          <w:szCs w:val="24"/>
        </w:rPr>
        <w:t>上</w:t>
      </w:r>
      <w:r>
        <w:rPr>
          <w:rFonts w:ascii="ＭＳ 明朝" w:hAnsi="ＭＳ 明朝" w:cs="ＭＳ 明朝" w:hint="eastAsia"/>
          <w:sz w:val="24"/>
          <w:szCs w:val="24"/>
        </w:rPr>
        <w:t>水道</w:t>
      </w:r>
      <w:r w:rsidR="00481A6B">
        <w:rPr>
          <w:rFonts w:ascii="ＭＳ 明朝" w:hAnsi="ＭＳ 明朝" w:cs="ＭＳ 明朝" w:hint="eastAsia"/>
          <w:sz w:val="24"/>
          <w:szCs w:val="24"/>
        </w:rPr>
        <w:t>給水</w:t>
      </w:r>
      <w:r>
        <w:rPr>
          <w:rFonts w:ascii="ＭＳ 明朝" w:hAnsi="ＭＳ 明朝" w:cs="ＭＳ 明朝" w:hint="eastAsia"/>
          <w:sz w:val="24"/>
          <w:szCs w:val="24"/>
        </w:rPr>
        <w:t>条例</w:t>
      </w:r>
      <w:r w:rsidR="00481A6B">
        <w:rPr>
          <w:rFonts w:ascii="ＭＳ 明朝" w:hAnsi="ＭＳ 明朝" w:cs="ＭＳ 明朝" w:hint="eastAsia"/>
          <w:sz w:val="24"/>
          <w:szCs w:val="24"/>
        </w:rPr>
        <w:t>第</w:t>
      </w:r>
      <w:r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481A6B"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条</w:t>
      </w:r>
      <w:r w:rsidR="00481A6B">
        <w:rPr>
          <w:rFonts w:ascii="ＭＳ 明朝" w:hAnsi="ＭＳ 明朝" w:cs="ＭＳ 明朝" w:hint="eastAsia"/>
          <w:sz w:val="24"/>
          <w:szCs w:val="24"/>
        </w:rPr>
        <w:t>第 　号</w:t>
      </w:r>
      <w:r>
        <w:rPr>
          <w:rFonts w:ascii="ＭＳ 明朝" w:hAnsi="ＭＳ 明朝" w:cs="ＭＳ 明朝" w:hint="eastAsia"/>
          <w:sz w:val="24"/>
          <w:szCs w:val="24"/>
        </w:rPr>
        <w:t>の規定により、</w:t>
      </w:r>
      <w:bookmarkStart w:id="0" w:name="_GoBack"/>
      <w:bookmarkEnd w:id="0"/>
    </w:p>
    <w:p w:rsidR="00D86113" w:rsidRDefault="00D86113" w:rsidP="00481A6B">
      <w:pPr>
        <w:ind w:leftChars="-25" w:hangingChars="22" w:hanging="53"/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金　　　　　　円の過料に処する。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ind w:firstLineChars="100" w:firstLine="240"/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原因となる事実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上記のとおり通知する。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被処分者は、別に交付する納付書によりこれを納付しなければならない。</w:t>
      </w:r>
    </w:p>
    <w:p w:rsidR="00D86113" w:rsidRPr="00196282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年　　月　　日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宇美町長　　　　　　　　　　　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Pr="008D092E" w:rsidRDefault="00D86113" w:rsidP="00D86113">
      <w:pPr>
        <w:rPr>
          <w:rFonts w:ascii="ＭＳ 明朝" w:cs="ＭＳ 明朝"/>
          <w:sz w:val="24"/>
          <w:szCs w:val="24"/>
        </w:rPr>
      </w:pPr>
      <w:r w:rsidRPr="008D092E">
        <w:rPr>
          <w:rFonts w:ascii="ＭＳ 明朝" w:hAnsi="ＭＳ 明朝" w:cs="ＭＳ 明朝" w:hint="eastAsia"/>
          <w:sz w:val="24"/>
          <w:szCs w:val="24"/>
        </w:rPr>
        <w:t>（教示）</w:t>
      </w:r>
    </w:p>
    <w:sectPr w:rsidR="00D86113" w:rsidRPr="008D092E" w:rsidSect="00BA010B">
      <w:pgSz w:w="11907" w:h="16839"/>
      <w:pgMar w:top="1700" w:right="1417" w:bottom="558" w:left="1417" w:header="850" w:footer="850" w:gutter="0"/>
      <w:cols w:space="425"/>
      <w:noEndnote/>
      <w:docGrid w:type="lines" w:linePitch="373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40"/>
  <w:drawingGridHorizontalSpacing w:val="211"/>
  <w:drawingGridVerticalSpacing w:val="373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012"/>
    <w:rsid w:val="00036049"/>
    <w:rsid w:val="00113A48"/>
    <w:rsid w:val="00196282"/>
    <w:rsid w:val="001E4DC7"/>
    <w:rsid w:val="002206C4"/>
    <w:rsid w:val="002B0163"/>
    <w:rsid w:val="00324012"/>
    <w:rsid w:val="003C742B"/>
    <w:rsid w:val="00400AF1"/>
    <w:rsid w:val="00433B8D"/>
    <w:rsid w:val="00481A6B"/>
    <w:rsid w:val="004E6A81"/>
    <w:rsid w:val="005D7551"/>
    <w:rsid w:val="00606FD5"/>
    <w:rsid w:val="006A589F"/>
    <w:rsid w:val="008D092E"/>
    <w:rsid w:val="00905CE9"/>
    <w:rsid w:val="00950BF0"/>
    <w:rsid w:val="00A2490E"/>
    <w:rsid w:val="00A54C50"/>
    <w:rsid w:val="00B5310A"/>
    <w:rsid w:val="00BA010B"/>
    <w:rsid w:val="00C97CC5"/>
    <w:rsid w:val="00D86113"/>
    <w:rsid w:val="00E670C8"/>
    <w:rsid w:val="00F41487"/>
    <w:rsid w:val="00F5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489177"/>
  <w14:defaultImageDpi w14:val="0"/>
  <w15:docId w15:val="{0714624F-494D-4690-BAC9-96F9D95D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4DC7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宇美町都市公園条例施行規則等の一部を改正する規則（案）</vt:lpstr>
    </vt:vector>
  </TitlesOfParts>
  <Company>宇美町役場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宇美町都市公園条例施行規則等の一部を改正する規則（案）</dc:title>
  <dc:subject/>
  <dc:creator>876:jyhousei</dc:creator>
  <cp:keywords/>
  <dc:description/>
  <cp:lastModifiedBy>田口　嘉輝</cp:lastModifiedBy>
  <cp:revision>6</cp:revision>
  <cp:lastPrinted>2007-04-25T06:32:00Z</cp:lastPrinted>
  <dcterms:created xsi:type="dcterms:W3CDTF">2016-04-08T10:48:00Z</dcterms:created>
  <dcterms:modified xsi:type="dcterms:W3CDTF">2022-03-03T08:00:00Z</dcterms:modified>
</cp:coreProperties>
</file>