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6DC" w:rsidRDefault="00123941">
      <w:pPr>
        <w:rPr>
          <w:rFonts w:ascii="ＭＳ 明朝" w:eastAsia="ＭＳ 明朝" w:hAnsi="ＭＳ 明朝"/>
          <w:sz w:val="21"/>
          <w:szCs w:val="21"/>
        </w:rPr>
      </w:pPr>
      <w:bookmarkStart w:id="0" w:name="_GoBack"/>
      <w:bookmarkEnd w:id="0"/>
      <w:r>
        <w:rPr>
          <w:rFonts w:ascii="ＭＳ 明朝" w:eastAsia="ＭＳ 明朝" w:hAnsi="ＭＳ 明朝" w:hint="eastAsia"/>
          <w:sz w:val="21"/>
          <w:szCs w:val="21"/>
        </w:rPr>
        <w:t>別紙様式１（第</w:t>
      </w:r>
      <w:r w:rsidR="001E74BB">
        <w:rPr>
          <w:rFonts w:ascii="ＭＳ 明朝" w:eastAsia="ＭＳ 明朝" w:hAnsi="ＭＳ 明朝" w:hint="eastAsia"/>
          <w:sz w:val="21"/>
          <w:szCs w:val="21"/>
        </w:rPr>
        <w:t>４</w:t>
      </w:r>
      <w:r>
        <w:rPr>
          <w:rFonts w:ascii="ＭＳ 明朝" w:eastAsia="ＭＳ 明朝" w:hAnsi="ＭＳ 明朝" w:hint="eastAsia"/>
          <w:sz w:val="21"/>
          <w:szCs w:val="21"/>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089"/>
        <w:gridCol w:w="1089"/>
        <w:gridCol w:w="1089"/>
        <w:gridCol w:w="1089"/>
        <w:gridCol w:w="1089"/>
        <w:gridCol w:w="888"/>
        <w:gridCol w:w="2552"/>
      </w:tblGrid>
      <w:tr w:rsidR="00123941" w:rsidRPr="00F12AD1" w:rsidTr="00F12AD1">
        <w:trPr>
          <w:cantSplit/>
          <w:trHeight w:val="397"/>
        </w:trPr>
        <w:tc>
          <w:tcPr>
            <w:tcW w:w="426" w:type="dxa"/>
            <w:vMerge w:val="restart"/>
            <w:shd w:val="clear" w:color="auto" w:fill="auto"/>
            <w:textDirection w:val="tbRlV"/>
            <w:vAlign w:val="center"/>
          </w:tcPr>
          <w:p w:rsidR="00123941" w:rsidRPr="00F12AD1" w:rsidRDefault="00123941" w:rsidP="00F12AD1">
            <w:pPr>
              <w:ind w:left="113" w:right="113"/>
              <w:jc w:val="center"/>
              <w:rPr>
                <w:rFonts w:ascii="ＭＳ 明朝" w:eastAsia="ＭＳ 明朝" w:hAnsi="ＭＳ 明朝"/>
                <w:sz w:val="21"/>
                <w:szCs w:val="21"/>
              </w:rPr>
            </w:pPr>
            <w:r w:rsidRPr="00F12AD1">
              <w:rPr>
                <w:rFonts w:ascii="ＭＳ 明朝" w:eastAsia="ＭＳ 明朝" w:hAnsi="ＭＳ 明朝" w:hint="eastAsia"/>
                <w:sz w:val="21"/>
                <w:szCs w:val="21"/>
              </w:rPr>
              <w:t>決　裁</w:t>
            </w:r>
          </w:p>
        </w:tc>
        <w:tc>
          <w:tcPr>
            <w:tcW w:w="1089" w:type="dxa"/>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校　長</w:t>
            </w:r>
          </w:p>
        </w:tc>
        <w:tc>
          <w:tcPr>
            <w:tcW w:w="1089" w:type="dxa"/>
            <w:shd w:val="clear" w:color="auto" w:fill="auto"/>
          </w:tcPr>
          <w:p w:rsidR="00123941" w:rsidRPr="00F12AD1" w:rsidRDefault="00123941">
            <w:pPr>
              <w:rPr>
                <w:rFonts w:ascii="ＭＳ 明朝" w:eastAsia="ＭＳ 明朝" w:hAnsi="ＭＳ 明朝"/>
                <w:sz w:val="21"/>
                <w:szCs w:val="21"/>
              </w:rPr>
            </w:pPr>
          </w:p>
        </w:tc>
        <w:tc>
          <w:tcPr>
            <w:tcW w:w="1089" w:type="dxa"/>
            <w:shd w:val="clear" w:color="auto" w:fill="auto"/>
          </w:tcPr>
          <w:p w:rsidR="00123941" w:rsidRPr="00F12AD1" w:rsidRDefault="00123941">
            <w:pPr>
              <w:rPr>
                <w:rFonts w:ascii="ＭＳ 明朝" w:eastAsia="ＭＳ 明朝" w:hAnsi="ＭＳ 明朝"/>
                <w:sz w:val="21"/>
                <w:szCs w:val="21"/>
              </w:rPr>
            </w:pPr>
          </w:p>
        </w:tc>
        <w:tc>
          <w:tcPr>
            <w:tcW w:w="1089" w:type="dxa"/>
            <w:shd w:val="clear" w:color="auto" w:fill="auto"/>
          </w:tcPr>
          <w:p w:rsidR="00123941" w:rsidRPr="00F12AD1" w:rsidRDefault="00123941">
            <w:pPr>
              <w:rPr>
                <w:rFonts w:ascii="ＭＳ 明朝" w:eastAsia="ＭＳ 明朝" w:hAnsi="ＭＳ 明朝"/>
                <w:sz w:val="21"/>
                <w:szCs w:val="21"/>
              </w:rPr>
            </w:pPr>
          </w:p>
        </w:tc>
        <w:tc>
          <w:tcPr>
            <w:tcW w:w="1089" w:type="dxa"/>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担　当</w:t>
            </w:r>
          </w:p>
        </w:tc>
        <w:tc>
          <w:tcPr>
            <w:tcW w:w="888" w:type="dxa"/>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受　理</w:t>
            </w:r>
          </w:p>
        </w:tc>
        <w:tc>
          <w:tcPr>
            <w:tcW w:w="2552" w:type="dxa"/>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 xml:space="preserve">　</w:t>
            </w:r>
            <w:r w:rsidR="00A503CD">
              <w:rPr>
                <w:rFonts w:ascii="ＭＳ 明朝" w:eastAsia="ＭＳ 明朝" w:hAnsi="ＭＳ 明朝" w:hint="eastAsia"/>
                <w:sz w:val="21"/>
                <w:szCs w:val="21"/>
              </w:rPr>
              <w:t xml:space="preserve">　</w:t>
            </w:r>
            <w:r w:rsidRPr="00F12AD1">
              <w:rPr>
                <w:rFonts w:ascii="ＭＳ 明朝" w:eastAsia="ＭＳ 明朝" w:hAnsi="ＭＳ 明朝" w:hint="eastAsia"/>
                <w:sz w:val="21"/>
                <w:szCs w:val="21"/>
              </w:rPr>
              <w:t xml:space="preserve">　年　　月　　日</w:t>
            </w:r>
          </w:p>
        </w:tc>
      </w:tr>
      <w:tr w:rsidR="00123941" w:rsidRPr="00F12AD1" w:rsidTr="00F12AD1">
        <w:trPr>
          <w:cantSplit/>
          <w:trHeight w:val="397"/>
        </w:trPr>
        <w:tc>
          <w:tcPr>
            <w:tcW w:w="426" w:type="dxa"/>
            <w:vMerge/>
            <w:shd w:val="clear" w:color="auto" w:fill="auto"/>
          </w:tcPr>
          <w:p w:rsidR="00123941" w:rsidRPr="00F12AD1" w:rsidRDefault="00123941">
            <w:pPr>
              <w:rPr>
                <w:rFonts w:ascii="ＭＳ 明朝" w:eastAsia="ＭＳ 明朝" w:hAnsi="ＭＳ 明朝"/>
                <w:sz w:val="21"/>
                <w:szCs w:val="21"/>
              </w:rPr>
            </w:pPr>
          </w:p>
        </w:tc>
        <w:tc>
          <w:tcPr>
            <w:tcW w:w="1089" w:type="dxa"/>
            <w:vMerge w:val="restart"/>
            <w:shd w:val="clear" w:color="auto" w:fill="auto"/>
          </w:tcPr>
          <w:p w:rsidR="00123941" w:rsidRPr="00F12AD1" w:rsidRDefault="00123941">
            <w:pPr>
              <w:rPr>
                <w:rFonts w:ascii="ＭＳ 明朝" w:eastAsia="ＭＳ 明朝" w:hAnsi="ＭＳ 明朝"/>
                <w:sz w:val="21"/>
                <w:szCs w:val="21"/>
              </w:rPr>
            </w:pPr>
          </w:p>
        </w:tc>
        <w:tc>
          <w:tcPr>
            <w:tcW w:w="1089" w:type="dxa"/>
            <w:vMerge w:val="restart"/>
            <w:shd w:val="clear" w:color="auto" w:fill="auto"/>
          </w:tcPr>
          <w:p w:rsidR="00123941" w:rsidRPr="00F12AD1" w:rsidRDefault="00123941" w:rsidP="004335C1">
            <w:pPr>
              <w:rPr>
                <w:rFonts w:ascii="ＭＳ 明朝" w:eastAsia="ＭＳ 明朝" w:hAnsi="ＭＳ 明朝"/>
                <w:sz w:val="21"/>
                <w:szCs w:val="21"/>
              </w:rPr>
            </w:pPr>
          </w:p>
        </w:tc>
        <w:tc>
          <w:tcPr>
            <w:tcW w:w="1089" w:type="dxa"/>
            <w:vMerge w:val="restart"/>
            <w:shd w:val="clear" w:color="auto" w:fill="auto"/>
          </w:tcPr>
          <w:p w:rsidR="00123941" w:rsidRPr="00F12AD1" w:rsidRDefault="00123941">
            <w:pPr>
              <w:rPr>
                <w:rFonts w:ascii="ＭＳ 明朝" w:eastAsia="ＭＳ 明朝" w:hAnsi="ＭＳ 明朝"/>
                <w:sz w:val="21"/>
                <w:szCs w:val="21"/>
              </w:rPr>
            </w:pPr>
          </w:p>
        </w:tc>
        <w:tc>
          <w:tcPr>
            <w:tcW w:w="1089" w:type="dxa"/>
            <w:vMerge w:val="restart"/>
            <w:shd w:val="clear" w:color="auto" w:fill="auto"/>
          </w:tcPr>
          <w:p w:rsidR="00123941" w:rsidRPr="00F12AD1" w:rsidRDefault="00123941">
            <w:pPr>
              <w:rPr>
                <w:rFonts w:ascii="ＭＳ 明朝" w:eastAsia="ＭＳ 明朝" w:hAnsi="ＭＳ 明朝"/>
                <w:sz w:val="21"/>
                <w:szCs w:val="21"/>
              </w:rPr>
            </w:pPr>
          </w:p>
        </w:tc>
        <w:tc>
          <w:tcPr>
            <w:tcW w:w="1089" w:type="dxa"/>
            <w:vMerge w:val="restart"/>
            <w:shd w:val="clear" w:color="auto" w:fill="auto"/>
          </w:tcPr>
          <w:p w:rsidR="00123941" w:rsidRPr="00F12AD1" w:rsidRDefault="00123941">
            <w:pPr>
              <w:rPr>
                <w:rFonts w:ascii="ＭＳ 明朝" w:eastAsia="ＭＳ 明朝" w:hAnsi="ＭＳ 明朝"/>
                <w:sz w:val="21"/>
                <w:szCs w:val="21"/>
              </w:rPr>
            </w:pPr>
          </w:p>
        </w:tc>
        <w:tc>
          <w:tcPr>
            <w:tcW w:w="888" w:type="dxa"/>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決　裁</w:t>
            </w:r>
          </w:p>
        </w:tc>
        <w:tc>
          <w:tcPr>
            <w:tcW w:w="2552" w:type="dxa"/>
            <w:shd w:val="clear" w:color="auto" w:fill="auto"/>
            <w:vAlign w:val="center"/>
          </w:tcPr>
          <w:p w:rsidR="00123941" w:rsidRPr="00F12AD1" w:rsidRDefault="00A503CD" w:rsidP="00F12AD1">
            <w:pPr>
              <w:jc w:val="center"/>
              <w:rPr>
                <w:rFonts w:ascii="ＭＳ 明朝" w:eastAsia="ＭＳ 明朝" w:hAnsi="ＭＳ 明朝"/>
                <w:sz w:val="21"/>
                <w:szCs w:val="21"/>
              </w:rPr>
            </w:pPr>
            <w:r>
              <w:rPr>
                <w:rFonts w:ascii="ＭＳ 明朝" w:eastAsia="ＭＳ 明朝" w:hAnsi="ＭＳ 明朝" w:hint="eastAsia"/>
                <w:sz w:val="21"/>
                <w:szCs w:val="21"/>
              </w:rPr>
              <w:t xml:space="preserve">　</w:t>
            </w:r>
            <w:r w:rsidR="00123941" w:rsidRPr="00F12AD1">
              <w:rPr>
                <w:rFonts w:ascii="ＭＳ 明朝" w:eastAsia="ＭＳ 明朝" w:hAnsi="ＭＳ 明朝" w:hint="eastAsia"/>
                <w:sz w:val="21"/>
                <w:szCs w:val="21"/>
              </w:rPr>
              <w:t xml:space="preserve">　　年　　月　　日</w:t>
            </w:r>
          </w:p>
        </w:tc>
      </w:tr>
      <w:tr w:rsidR="00123941" w:rsidRPr="00F12AD1" w:rsidTr="00F12AD1">
        <w:trPr>
          <w:cantSplit/>
          <w:trHeight w:val="397"/>
        </w:trPr>
        <w:tc>
          <w:tcPr>
            <w:tcW w:w="426" w:type="dxa"/>
            <w:vMerge/>
            <w:shd w:val="clear" w:color="auto" w:fill="auto"/>
          </w:tcPr>
          <w:p w:rsidR="00123941" w:rsidRPr="00F12AD1" w:rsidRDefault="00123941">
            <w:pPr>
              <w:rPr>
                <w:rFonts w:ascii="ＭＳ 明朝" w:eastAsia="ＭＳ 明朝" w:hAnsi="ＭＳ 明朝"/>
                <w:sz w:val="21"/>
                <w:szCs w:val="21"/>
              </w:rPr>
            </w:pPr>
          </w:p>
        </w:tc>
        <w:tc>
          <w:tcPr>
            <w:tcW w:w="1089" w:type="dxa"/>
            <w:vMerge/>
            <w:shd w:val="clear" w:color="auto" w:fill="auto"/>
          </w:tcPr>
          <w:p w:rsidR="00123941" w:rsidRPr="00F12AD1" w:rsidRDefault="00123941">
            <w:pPr>
              <w:rPr>
                <w:rFonts w:ascii="ＭＳ 明朝" w:eastAsia="ＭＳ 明朝" w:hAnsi="ＭＳ 明朝"/>
                <w:sz w:val="21"/>
                <w:szCs w:val="21"/>
              </w:rPr>
            </w:pPr>
          </w:p>
        </w:tc>
        <w:tc>
          <w:tcPr>
            <w:tcW w:w="1089" w:type="dxa"/>
            <w:vMerge/>
            <w:shd w:val="clear" w:color="auto" w:fill="auto"/>
          </w:tcPr>
          <w:p w:rsidR="00123941" w:rsidRPr="00F12AD1" w:rsidRDefault="00123941" w:rsidP="004335C1">
            <w:pPr>
              <w:rPr>
                <w:rFonts w:ascii="ＭＳ 明朝" w:eastAsia="ＭＳ 明朝" w:hAnsi="ＭＳ 明朝"/>
                <w:sz w:val="21"/>
                <w:szCs w:val="21"/>
              </w:rPr>
            </w:pPr>
          </w:p>
        </w:tc>
        <w:tc>
          <w:tcPr>
            <w:tcW w:w="1089" w:type="dxa"/>
            <w:vMerge/>
            <w:shd w:val="clear" w:color="auto" w:fill="auto"/>
          </w:tcPr>
          <w:p w:rsidR="00123941" w:rsidRPr="00F12AD1" w:rsidRDefault="00123941">
            <w:pPr>
              <w:rPr>
                <w:rFonts w:ascii="ＭＳ 明朝" w:eastAsia="ＭＳ 明朝" w:hAnsi="ＭＳ 明朝"/>
                <w:sz w:val="21"/>
                <w:szCs w:val="21"/>
              </w:rPr>
            </w:pPr>
          </w:p>
        </w:tc>
        <w:tc>
          <w:tcPr>
            <w:tcW w:w="1089" w:type="dxa"/>
            <w:vMerge/>
            <w:shd w:val="clear" w:color="auto" w:fill="auto"/>
          </w:tcPr>
          <w:p w:rsidR="00123941" w:rsidRPr="00F12AD1" w:rsidRDefault="00123941">
            <w:pPr>
              <w:rPr>
                <w:rFonts w:ascii="ＭＳ 明朝" w:eastAsia="ＭＳ 明朝" w:hAnsi="ＭＳ 明朝"/>
                <w:sz w:val="21"/>
                <w:szCs w:val="21"/>
              </w:rPr>
            </w:pPr>
          </w:p>
        </w:tc>
        <w:tc>
          <w:tcPr>
            <w:tcW w:w="1089" w:type="dxa"/>
            <w:vMerge/>
            <w:shd w:val="clear" w:color="auto" w:fill="auto"/>
          </w:tcPr>
          <w:p w:rsidR="00123941" w:rsidRPr="00F12AD1" w:rsidRDefault="00123941">
            <w:pPr>
              <w:rPr>
                <w:rFonts w:ascii="ＭＳ 明朝" w:eastAsia="ＭＳ 明朝" w:hAnsi="ＭＳ 明朝"/>
                <w:sz w:val="21"/>
                <w:szCs w:val="21"/>
              </w:rPr>
            </w:pPr>
          </w:p>
        </w:tc>
        <w:tc>
          <w:tcPr>
            <w:tcW w:w="3440" w:type="dxa"/>
            <w:gridSpan w:val="2"/>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承　認　・　不　承　認</w:t>
            </w:r>
          </w:p>
        </w:tc>
      </w:tr>
    </w:tbl>
    <w:p w:rsidR="00123941" w:rsidRDefault="00123941">
      <w:pPr>
        <w:rPr>
          <w:rFonts w:ascii="ＭＳ 明朝" w:eastAsia="ＭＳ 明朝" w:hAnsi="ＭＳ 明朝"/>
          <w:sz w:val="21"/>
          <w:szCs w:val="21"/>
        </w:rPr>
      </w:pPr>
    </w:p>
    <w:p w:rsidR="00123941" w:rsidRDefault="00123941">
      <w:pPr>
        <w:rPr>
          <w:rFonts w:ascii="ＭＳ 明朝" w:eastAsia="ＭＳ 明朝" w:hAnsi="ＭＳ 明朝"/>
          <w:sz w:val="21"/>
          <w:szCs w:val="21"/>
        </w:rPr>
      </w:pPr>
      <w:r>
        <w:rPr>
          <w:rFonts w:ascii="ＭＳ 明朝" w:eastAsia="ＭＳ 明朝" w:hAnsi="ＭＳ 明朝" w:hint="eastAsia"/>
          <w:sz w:val="21"/>
          <w:szCs w:val="21"/>
        </w:rPr>
        <w:t>学校長　殿</w:t>
      </w:r>
    </w:p>
    <w:p w:rsidR="00123941" w:rsidRDefault="00123941" w:rsidP="00123941">
      <w:pPr>
        <w:jc w:val="right"/>
        <w:rPr>
          <w:rFonts w:ascii="ＭＳ 明朝" w:eastAsia="ＭＳ 明朝" w:hAnsi="ＭＳ 明朝"/>
          <w:sz w:val="21"/>
          <w:szCs w:val="21"/>
        </w:rPr>
      </w:pPr>
      <w:r>
        <w:rPr>
          <w:rFonts w:ascii="ＭＳ 明朝" w:eastAsia="ＭＳ 明朝" w:hAnsi="ＭＳ 明朝" w:hint="eastAsia"/>
          <w:sz w:val="21"/>
          <w:szCs w:val="21"/>
        </w:rPr>
        <w:t>年　　月　　日</w:t>
      </w:r>
    </w:p>
    <w:p w:rsidR="00123941" w:rsidRPr="00272763" w:rsidRDefault="00123941" w:rsidP="00272763">
      <w:pPr>
        <w:spacing w:line="700" w:lineRule="exact"/>
        <w:ind w:right="840"/>
        <w:jc w:val="right"/>
        <w:rPr>
          <w:rFonts w:ascii="ＭＳ 明朝" w:eastAsia="ＭＳ 明朝" w:hAnsi="ＭＳ 明朝"/>
          <w:color w:val="FFFFFF"/>
          <w:sz w:val="21"/>
          <w:szCs w:val="21"/>
          <w:u w:val="single" w:color="000000"/>
        </w:rPr>
      </w:pPr>
      <w:r w:rsidRPr="00123941">
        <w:rPr>
          <w:rFonts w:ascii="ＭＳ 明朝" w:eastAsia="ＭＳ 明朝" w:hAnsi="ＭＳ 明朝" w:hint="eastAsia"/>
          <w:sz w:val="21"/>
          <w:szCs w:val="21"/>
          <w:u w:val="single"/>
        </w:rPr>
        <w:t>学校名</w:t>
      </w:r>
      <w:r w:rsidRPr="00F12AD1">
        <w:rPr>
          <w:rFonts w:ascii="ＭＳ 明朝" w:eastAsia="ＭＳ 明朝" w:hAnsi="ＭＳ 明朝" w:hint="eastAsia"/>
          <w:color w:val="FFFFFF"/>
          <w:sz w:val="21"/>
          <w:szCs w:val="21"/>
          <w:u w:val="single" w:color="000000"/>
        </w:rPr>
        <w:t>あああああああああ</w:t>
      </w:r>
      <w:r w:rsidRPr="00123941">
        <w:rPr>
          <w:rFonts w:ascii="ＭＳ 明朝" w:eastAsia="ＭＳ 明朝" w:hAnsi="ＭＳ 明朝" w:hint="eastAsia"/>
          <w:sz w:val="21"/>
          <w:szCs w:val="21"/>
          <w:u w:val="single"/>
        </w:rPr>
        <w:t xml:space="preserve">　　　　　　　　　　　　　</w:t>
      </w:r>
    </w:p>
    <w:p w:rsidR="00123941" w:rsidRPr="00123941" w:rsidRDefault="00123941" w:rsidP="00272763">
      <w:pPr>
        <w:spacing w:line="700" w:lineRule="exact"/>
        <w:ind w:right="840" w:firstLineChars="3000" w:firstLine="6300"/>
        <w:rPr>
          <w:rFonts w:ascii="ＭＳ 明朝" w:eastAsia="ＭＳ 明朝" w:hAnsi="ＭＳ 明朝"/>
          <w:sz w:val="21"/>
          <w:szCs w:val="21"/>
          <w:u w:val="single"/>
        </w:rPr>
      </w:pPr>
      <w:r w:rsidRPr="00123941">
        <w:rPr>
          <w:rFonts w:ascii="ＭＳ 明朝" w:eastAsia="ＭＳ 明朝" w:hAnsi="ＭＳ 明朝" w:hint="eastAsia"/>
          <w:sz w:val="21"/>
          <w:szCs w:val="21"/>
          <w:u w:val="single"/>
        </w:rPr>
        <w:t xml:space="preserve">氏　名　　　　　　　　　　　</w:t>
      </w:r>
    </w:p>
    <w:p w:rsidR="00123941" w:rsidRDefault="00123941">
      <w:pPr>
        <w:rPr>
          <w:rFonts w:ascii="ＭＳ 明朝" w:eastAsia="ＭＳ 明朝" w:hAnsi="ＭＳ 明朝"/>
          <w:sz w:val="21"/>
          <w:szCs w:val="21"/>
        </w:rPr>
      </w:pPr>
    </w:p>
    <w:p w:rsidR="00123941" w:rsidRDefault="00123941" w:rsidP="00123941">
      <w:pPr>
        <w:jc w:val="center"/>
        <w:rPr>
          <w:rFonts w:ascii="ＭＳ 明朝" w:eastAsia="ＭＳ 明朝" w:hAnsi="ＭＳ 明朝"/>
          <w:sz w:val="21"/>
          <w:szCs w:val="21"/>
        </w:rPr>
      </w:pPr>
      <w:r>
        <w:rPr>
          <w:rFonts w:ascii="ＭＳ 明朝" w:eastAsia="ＭＳ 明朝" w:hAnsi="ＭＳ 明朝" w:hint="eastAsia"/>
          <w:sz w:val="21"/>
          <w:szCs w:val="21"/>
        </w:rPr>
        <w:t>公務出張に使用する自家用車登録申請書</w:t>
      </w:r>
    </w:p>
    <w:p w:rsidR="00123941" w:rsidRDefault="00123941" w:rsidP="00123941">
      <w:pPr>
        <w:spacing w:line="200" w:lineRule="exact"/>
        <w:rPr>
          <w:rFonts w:ascii="ＭＳ 明朝" w:eastAsia="ＭＳ 明朝" w:hAnsi="ＭＳ 明朝"/>
          <w:sz w:val="21"/>
          <w:szCs w:val="21"/>
        </w:rPr>
      </w:pPr>
    </w:p>
    <w:p w:rsidR="00123941" w:rsidRDefault="00123941">
      <w:pPr>
        <w:rPr>
          <w:rFonts w:ascii="ＭＳ 明朝" w:eastAsia="ＭＳ 明朝" w:hAnsi="ＭＳ 明朝"/>
          <w:sz w:val="21"/>
          <w:szCs w:val="21"/>
        </w:rPr>
      </w:pPr>
      <w:r>
        <w:rPr>
          <w:rFonts w:ascii="ＭＳ 明朝" w:eastAsia="ＭＳ 明朝" w:hAnsi="ＭＳ 明朝" w:hint="eastAsia"/>
          <w:sz w:val="21"/>
          <w:szCs w:val="21"/>
        </w:rPr>
        <w:t xml:space="preserve">　公務出張の自家用車の使用に係る裏面の各条件を承諾し、公務出張に使用する自家用車について、自動車任意保険証書の写しを添えて、宇美町立学校に勤務する職員の自家用車による公務出張に関する取扱要領の規定により、次のとおり届け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134"/>
        <w:gridCol w:w="1134"/>
        <w:gridCol w:w="1417"/>
        <w:gridCol w:w="1560"/>
        <w:gridCol w:w="964"/>
        <w:gridCol w:w="964"/>
      </w:tblGrid>
      <w:tr w:rsidR="00123941" w:rsidRPr="00F12AD1" w:rsidTr="00F12AD1">
        <w:trPr>
          <w:trHeight w:val="737"/>
        </w:trPr>
        <w:tc>
          <w:tcPr>
            <w:tcW w:w="1276" w:type="dxa"/>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登録車両</w:t>
            </w:r>
          </w:p>
        </w:tc>
        <w:tc>
          <w:tcPr>
            <w:tcW w:w="4961" w:type="dxa"/>
            <w:gridSpan w:val="4"/>
            <w:shd w:val="clear" w:color="auto" w:fill="auto"/>
          </w:tcPr>
          <w:p w:rsidR="00123941" w:rsidRPr="00F12AD1" w:rsidRDefault="00123941">
            <w:pPr>
              <w:rPr>
                <w:rFonts w:ascii="ＭＳ 明朝" w:eastAsia="ＭＳ 明朝" w:hAnsi="ＭＳ 明朝"/>
                <w:sz w:val="21"/>
                <w:szCs w:val="21"/>
              </w:rPr>
            </w:pPr>
            <w:r w:rsidRPr="00F12AD1">
              <w:rPr>
                <w:rFonts w:ascii="ＭＳ 明朝" w:eastAsia="ＭＳ 明朝" w:hAnsi="ＭＳ 明朝" w:hint="eastAsia"/>
                <w:sz w:val="21"/>
                <w:szCs w:val="21"/>
              </w:rPr>
              <w:t>車種</w:t>
            </w:r>
          </w:p>
        </w:tc>
        <w:tc>
          <w:tcPr>
            <w:tcW w:w="3488" w:type="dxa"/>
            <w:gridSpan w:val="3"/>
            <w:shd w:val="clear" w:color="auto" w:fill="auto"/>
          </w:tcPr>
          <w:p w:rsidR="00123941" w:rsidRPr="00F12AD1" w:rsidRDefault="00123941">
            <w:pPr>
              <w:rPr>
                <w:rFonts w:ascii="ＭＳ 明朝" w:eastAsia="ＭＳ 明朝" w:hAnsi="ＭＳ 明朝"/>
                <w:sz w:val="21"/>
                <w:szCs w:val="21"/>
              </w:rPr>
            </w:pPr>
            <w:r w:rsidRPr="00F12AD1">
              <w:rPr>
                <w:rFonts w:ascii="ＭＳ 明朝" w:eastAsia="ＭＳ 明朝" w:hAnsi="ＭＳ 明朝" w:hint="eastAsia"/>
                <w:sz w:val="21"/>
                <w:szCs w:val="21"/>
              </w:rPr>
              <w:t>ナンバー</w:t>
            </w:r>
          </w:p>
        </w:tc>
      </w:tr>
      <w:tr w:rsidR="00123941" w:rsidRPr="00F12AD1" w:rsidTr="00F12AD1">
        <w:tc>
          <w:tcPr>
            <w:tcW w:w="1276" w:type="dxa"/>
            <w:shd w:val="clear" w:color="auto" w:fill="auto"/>
            <w:vAlign w:val="center"/>
          </w:tcPr>
          <w:p w:rsidR="00123941" w:rsidRPr="00F12AD1" w:rsidRDefault="00123941" w:rsidP="00F12AD1">
            <w:pPr>
              <w:spacing w:line="24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保　険　の</w:t>
            </w:r>
          </w:p>
          <w:p w:rsidR="00123941" w:rsidRPr="00F12AD1" w:rsidRDefault="00123941" w:rsidP="00F12AD1">
            <w:pPr>
              <w:spacing w:line="24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種　　　類</w:t>
            </w:r>
          </w:p>
        </w:tc>
        <w:tc>
          <w:tcPr>
            <w:tcW w:w="1276" w:type="dxa"/>
            <w:shd w:val="clear" w:color="auto" w:fill="auto"/>
            <w:vAlign w:val="center"/>
          </w:tcPr>
          <w:p w:rsidR="00123941" w:rsidRPr="00F12AD1" w:rsidRDefault="00123941" w:rsidP="00F12AD1">
            <w:pPr>
              <w:spacing w:line="24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契約先</w:t>
            </w:r>
          </w:p>
        </w:tc>
        <w:tc>
          <w:tcPr>
            <w:tcW w:w="1134" w:type="dxa"/>
            <w:shd w:val="clear" w:color="auto" w:fill="auto"/>
            <w:vAlign w:val="center"/>
          </w:tcPr>
          <w:p w:rsidR="00123941" w:rsidRPr="00F12AD1" w:rsidRDefault="00123941" w:rsidP="00F12AD1">
            <w:pPr>
              <w:spacing w:line="24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証書番号</w:t>
            </w:r>
          </w:p>
        </w:tc>
        <w:tc>
          <w:tcPr>
            <w:tcW w:w="1134" w:type="dxa"/>
            <w:shd w:val="clear" w:color="auto" w:fill="auto"/>
            <w:vAlign w:val="center"/>
          </w:tcPr>
          <w:p w:rsidR="00123941" w:rsidRPr="00F12AD1" w:rsidRDefault="00123941" w:rsidP="00F12AD1">
            <w:pPr>
              <w:spacing w:line="24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保険種類</w:t>
            </w:r>
          </w:p>
        </w:tc>
        <w:tc>
          <w:tcPr>
            <w:tcW w:w="1417" w:type="dxa"/>
            <w:shd w:val="clear" w:color="auto" w:fill="auto"/>
            <w:vAlign w:val="center"/>
          </w:tcPr>
          <w:p w:rsidR="00123941" w:rsidRPr="00F12AD1" w:rsidRDefault="00123941" w:rsidP="00F12AD1">
            <w:pPr>
              <w:spacing w:line="24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保険金額</w:t>
            </w:r>
          </w:p>
          <w:p w:rsidR="00123941" w:rsidRPr="00F12AD1" w:rsidRDefault="00123941" w:rsidP="00F12AD1">
            <w:pPr>
              <w:spacing w:line="24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（千円）</w:t>
            </w:r>
          </w:p>
        </w:tc>
        <w:tc>
          <w:tcPr>
            <w:tcW w:w="1560" w:type="dxa"/>
            <w:tcBorders>
              <w:right w:val="double" w:sz="4" w:space="0" w:color="auto"/>
            </w:tcBorders>
            <w:shd w:val="clear" w:color="auto" w:fill="auto"/>
            <w:vAlign w:val="center"/>
          </w:tcPr>
          <w:p w:rsidR="00123941" w:rsidRPr="00F12AD1" w:rsidRDefault="00123941" w:rsidP="00F12AD1">
            <w:pPr>
              <w:spacing w:line="24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保険期間</w:t>
            </w:r>
          </w:p>
        </w:tc>
        <w:tc>
          <w:tcPr>
            <w:tcW w:w="964" w:type="dxa"/>
            <w:tcBorders>
              <w:left w:val="double" w:sz="4" w:space="0" w:color="auto"/>
            </w:tcBorders>
            <w:shd w:val="clear" w:color="auto" w:fill="auto"/>
            <w:vAlign w:val="center"/>
          </w:tcPr>
          <w:p w:rsidR="00123941" w:rsidRPr="00F12AD1" w:rsidRDefault="00123941" w:rsidP="00774398">
            <w:pPr>
              <w:spacing w:line="240" w:lineRule="exact"/>
              <w:jc w:val="center"/>
              <w:rPr>
                <w:rFonts w:ascii="ＭＳ 明朝" w:eastAsia="ＭＳ 明朝" w:hAnsi="ＭＳ 明朝" w:hint="eastAsia"/>
                <w:sz w:val="21"/>
                <w:szCs w:val="21"/>
              </w:rPr>
            </w:pPr>
            <w:r w:rsidRPr="00F12AD1">
              <w:rPr>
                <w:rFonts w:ascii="ＭＳ 明朝" w:eastAsia="ＭＳ 明朝" w:hAnsi="ＭＳ 明朝" w:hint="eastAsia"/>
                <w:sz w:val="21"/>
                <w:szCs w:val="21"/>
              </w:rPr>
              <w:t>所属長</w:t>
            </w:r>
          </w:p>
        </w:tc>
        <w:tc>
          <w:tcPr>
            <w:tcW w:w="964" w:type="dxa"/>
            <w:shd w:val="clear" w:color="auto" w:fill="auto"/>
            <w:vAlign w:val="center"/>
          </w:tcPr>
          <w:p w:rsidR="00123941" w:rsidRPr="00F12AD1" w:rsidRDefault="00123941" w:rsidP="00F12AD1">
            <w:pPr>
              <w:spacing w:line="24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承認日</w:t>
            </w:r>
          </w:p>
        </w:tc>
      </w:tr>
      <w:tr w:rsidR="00123941" w:rsidRPr="00F12AD1" w:rsidTr="00F12AD1">
        <w:trPr>
          <w:trHeight w:val="340"/>
        </w:trPr>
        <w:tc>
          <w:tcPr>
            <w:tcW w:w="1276" w:type="dxa"/>
            <w:vMerge w:val="restart"/>
            <w:shd w:val="clear" w:color="auto" w:fill="auto"/>
            <w:vAlign w:val="center"/>
          </w:tcPr>
          <w:p w:rsidR="00123941" w:rsidRPr="00F12AD1" w:rsidRDefault="00123941" w:rsidP="00F12AD1">
            <w:pPr>
              <w:spacing w:line="30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自動車保険</w:t>
            </w:r>
          </w:p>
          <w:p w:rsidR="00123941" w:rsidRPr="00F12AD1" w:rsidRDefault="00123941" w:rsidP="00F12AD1">
            <w:pPr>
              <w:spacing w:line="300" w:lineRule="exact"/>
              <w:jc w:val="center"/>
              <w:rPr>
                <w:rFonts w:ascii="ＭＳ 明朝" w:eastAsia="ＭＳ 明朝" w:hAnsi="ＭＳ 明朝"/>
                <w:sz w:val="21"/>
                <w:szCs w:val="21"/>
              </w:rPr>
            </w:pPr>
            <w:r w:rsidRPr="00F12AD1">
              <w:rPr>
                <w:rFonts w:ascii="ＭＳ 明朝" w:eastAsia="ＭＳ 明朝" w:hAnsi="ＭＳ 明朝" w:hint="eastAsia"/>
                <w:sz w:val="21"/>
                <w:szCs w:val="21"/>
              </w:rPr>
              <w:t>(任意保険)</w:t>
            </w:r>
          </w:p>
        </w:tc>
        <w:tc>
          <w:tcPr>
            <w:tcW w:w="1276"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tcBorders>
              <w:bottom w:val="dashSmallGap" w:sz="4" w:space="0" w:color="auto"/>
            </w:tcBorders>
            <w:shd w:val="clear" w:color="auto" w:fill="auto"/>
            <w:vAlign w:val="center"/>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人</w:t>
            </w:r>
          </w:p>
        </w:tc>
        <w:tc>
          <w:tcPr>
            <w:tcW w:w="1417" w:type="dxa"/>
            <w:tcBorders>
              <w:bottom w:val="dashSmallGap"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val="restart"/>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tcBorders>
              <w:left w:val="double" w:sz="4" w:space="0" w:color="auto"/>
              <w:tl2br w:val="sing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tcBorders>
              <w:tl2br w:val="sing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tcBorders>
              <w:bottom w:val="single" w:sz="4" w:space="0" w:color="FFFFFF"/>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276"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tcBorders>
              <w:top w:val="dashSmallGap" w:sz="4" w:space="0" w:color="auto"/>
            </w:tcBorders>
            <w:shd w:val="clear" w:color="auto" w:fill="auto"/>
            <w:vAlign w:val="center"/>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物</w:t>
            </w:r>
          </w:p>
        </w:tc>
        <w:tc>
          <w:tcPr>
            <w:tcW w:w="1417" w:type="dxa"/>
            <w:tcBorders>
              <w:top w:val="dashSmallGap"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val="restart"/>
            <w:tcBorders>
              <w:top w:val="single" w:sz="4" w:space="0" w:color="FFFFFF"/>
            </w:tcBorders>
            <w:shd w:val="clear" w:color="auto" w:fill="auto"/>
            <w:vAlign w:val="center"/>
          </w:tcPr>
          <w:p w:rsidR="00123941" w:rsidRPr="00F12AD1" w:rsidRDefault="00123941" w:rsidP="00F12AD1">
            <w:pPr>
              <w:spacing w:line="300" w:lineRule="exact"/>
              <w:jc w:val="right"/>
              <w:rPr>
                <w:rFonts w:ascii="ＭＳ 明朝" w:eastAsia="ＭＳ 明朝" w:hAnsi="ＭＳ 明朝"/>
                <w:sz w:val="21"/>
                <w:szCs w:val="21"/>
              </w:rPr>
            </w:pPr>
            <w:r w:rsidRPr="00F12AD1">
              <w:rPr>
                <w:rFonts w:ascii="ＭＳ 明朝" w:eastAsia="ＭＳ 明朝" w:hAnsi="ＭＳ 明朝" w:hint="eastAsia"/>
                <w:sz w:val="21"/>
                <w:szCs w:val="21"/>
              </w:rPr>
              <w:t>（変更１）</w:t>
            </w:r>
          </w:p>
        </w:tc>
        <w:tc>
          <w:tcPr>
            <w:tcW w:w="1276"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tcBorders>
              <w:bottom w:val="dashSmallGap" w:sz="4" w:space="0" w:color="auto"/>
            </w:tcBorders>
            <w:shd w:val="clear" w:color="auto" w:fill="auto"/>
            <w:vAlign w:val="center"/>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人</w:t>
            </w:r>
          </w:p>
        </w:tc>
        <w:tc>
          <w:tcPr>
            <w:tcW w:w="1417" w:type="dxa"/>
            <w:tcBorders>
              <w:bottom w:val="dashSmallGap"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val="restart"/>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tcBorders>
              <w:bottom w:val="single" w:sz="4" w:space="0" w:color="FFFFFF"/>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276"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tcBorders>
              <w:top w:val="dashSmallGap" w:sz="4" w:space="0" w:color="auto"/>
            </w:tcBorders>
            <w:shd w:val="clear" w:color="auto" w:fill="auto"/>
            <w:vAlign w:val="center"/>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物</w:t>
            </w:r>
          </w:p>
        </w:tc>
        <w:tc>
          <w:tcPr>
            <w:tcW w:w="1417" w:type="dxa"/>
            <w:tcBorders>
              <w:top w:val="dashSmallGap"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val="restart"/>
            <w:tcBorders>
              <w:top w:val="single" w:sz="4" w:space="0" w:color="FFFFFF"/>
            </w:tcBorders>
            <w:shd w:val="clear" w:color="auto" w:fill="auto"/>
            <w:vAlign w:val="center"/>
          </w:tcPr>
          <w:p w:rsidR="00123941" w:rsidRPr="00F12AD1" w:rsidRDefault="00123941" w:rsidP="00F12AD1">
            <w:pPr>
              <w:spacing w:line="300" w:lineRule="exact"/>
              <w:jc w:val="right"/>
              <w:rPr>
                <w:rFonts w:ascii="ＭＳ 明朝" w:eastAsia="ＭＳ 明朝" w:hAnsi="ＭＳ 明朝"/>
                <w:sz w:val="21"/>
                <w:szCs w:val="21"/>
              </w:rPr>
            </w:pPr>
            <w:r w:rsidRPr="00F12AD1">
              <w:rPr>
                <w:rFonts w:ascii="ＭＳ 明朝" w:eastAsia="ＭＳ 明朝" w:hAnsi="ＭＳ 明朝" w:hint="eastAsia"/>
                <w:sz w:val="21"/>
                <w:szCs w:val="21"/>
              </w:rPr>
              <w:t>（変更２）</w:t>
            </w:r>
          </w:p>
        </w:tc>
        <w:tc>
          <w:tcPr>
            <w:tcW w:w="1276"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tcBorders>
              <w:bottom w:val="dashSmallGap" w:sz="4" w:space="0" w:color="auto"/>
            </w:tcBorders>
            <w:shd w:val="clear" w:color="auto" w:fill="auto"/>
            <w:vAlign w:val="center"/>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人</w:t>
            </w:r>
          </w:p>
        </w:tc>
        <w:tc>
          <w:tcPr>
            <w:tcW w:w="1417" w:type="dxa"/>
            <w:tcBorders>
              <w:bottom w:val="dashSmallGap"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val="restart"/>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tcBorders>
              <w:bottom w:val="single" w:sz="4" w:space="0" w:color="FFFFFF"/>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276"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tcBorders>
              <w:top w:val="dashSmallGap" w:sz="4" w:space="0" w:color="auto"/>
            </w:tcBorders>
            <w:shd w:val="clear" w:color="auto" w:fill="auto"/>
            <w:vAlign w:val="center"/>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物</w:t>
            </w:r>
          </w:p>
        </w:tc>
        <w:tc>
          <w:tcPr>
            <w:tcW w:w="1417" w:type="dxa"/>
            <w:tcBorders>
              <w:top w:val="dashSmallGap"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val="restart"/>
            <w:tcBorders>
              <w:top w:val="single" w:sz="4" w:space="0" w:color="FFFFFF"/>
            </w:tcBorders>
            <w:shd w:val="clear" w:color="auto" w:fill="auto"/>
            <w:vAlign w:val="center"/>
          </w:tcPr>
          <w:p w:rsidR="00123941" w:rsidRPr="00F12AD1" w:rsidRDefault="00123941" w:rsidP="00F12AD1">
            <w:pPr>
              <w:spacing w:line="300" w:lineRule="exact"/>
              <w:jc w:val="right"/>
              <w:rPr>
                <w:rFonts w:ascii="ＭＳ 明朝" w:eastAsia="ＭＳ 明朝" w:hAnsi="ＭＳ 明朝"/>
                <w:sz w:val="21"/>
                <w:szCs w:val="21"/>
              </w:rPr>
            </w:pPr>
            <w:r w:rsidRPr="00F12AD1">
              <w:rPr>
                <w:rFonts w:ascii="ＭＳ 明朝" w:eastAsia="ＭＳ 明朝" w:hAnsi="ＭＳ 明朝" w:hint="eastAsia"/>
                <w:sz w:val="21"/>
                <w:szCs w:val="21"/>
              </w:rPr>
              <w:t>（変更３）</w:t>
            </w:r>
          </w:p>
        </w:tc>
        <w:tc>
          <w:tcPr>
            <w:tcW w:w="1276"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tcBorders>
              <w:bottom w:val="dashSmallGap" w:sz="4" w:space="0" w:color="auto"/>
            </w:tcBorders>
            <w:shd w:val="clear" w:color="auto" w:fill="auto"/>
            <w:vAlign w:val="center"/>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人</w:t>
            </w:r>
          </w:p>
        </w:tc>
        <w:tc>
          <w:tcPr>
            <w:tcW w:w="1417" w:type="dxa"/>
            <w:tcBorders>
              <w:bottom w:val="dashSmallGap"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val="restart"/>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tcBorders>
              <w:bottom w:val="single" w:sz="4" w:space="0" w:color="FFFFFF"/>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276"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tcBorders>
              <w:top w:val="dashSmallGap" w:sz="4" w:space="0" w:color="auto"/>
            </w:tcBorders>
            <w:shd w:val="clear" w:color="auto" w:fill="auto"/>
            <w:vAlign w:val="center"/>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物</w:t>
            </w:r>
          </w:p>
        </w:tc>
        <w:tc>
          <w:tcPr>
            <w:tcW w:w="1417" w:type="dxa"/>
            <w:tcBorders>
              <w:top w:val="dashSmallGap"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val="restart"/>
            <w:tcBorders>
              <w:top w:val="single" w:sz="4" w:space="0" w:color="FFFFFF"/>
            </w:tcBorders>
            <w:shd w:val="clear" w:color="auto" w:fill="auto"/>
            <w:vAlign w:val="center"/>
          </w:tcPr>
          <w:p w:rsidR="00123941" w:rsidRPr="00F12AD1" w:rsidRDefault="00123941" w:rsidP="00F12AD1">
            <w:pPr>
              <w:spacing w:line="300" w:lineRule="exact"/>
              <w:jc w:val="right"/>
              <w:rPr>
                <w:rFonts w:ascii="ＭＳ 明朝" w:eastAsia="ＭＳ 明朝" w:hAnsi="ＭＳ 明朝"/>
                <w:sz w:val="21"/>
                <w:szCs w:val="21"/>
              </w:rPr>
            </w:pPr>
            <w:r w:rsidRPr="00F12AD1">
              <w:rPr>
                <w:rFonts w:ascii="ＭＳ 明朝" w:eastAsia="ＭＳ 明朝" w:hAnsi="ＭＳ 明朝" w:hint="eastAsia"/>
                <w:sz w:val="21"/>
                <w:szCs w:val="21"/>
              </w:rPr>
              <w:t>（変更４）</w:t>
            </w:r>
          </w:p>
        </w:tc>
        <w:tc>
          <w:tcPr>
            <w:tcW w:w="1276"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shd w:val="clear" w:color="auto" w:fill="auto"/>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人</w:t>
            </w:r>
          </w:p>
        </w:tc>
        <w:tc>
          <w:tcPr>
            <w:tcW w:w="1417" w:type="dxa"/>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val="restart"/>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val="restart"/>
            <w:shd w:val="clear" w:color="auto" w:fill="auto"/>
          </w:tcPr>
          <w:p w:rsidR="00123941" w:rsidRPr="00F12AD1" w:rsidRDefault="00123941" w:rsidP="00F12AD1">
            <w:pPr>
              <w:spacing w:line="300" w:lineRule="exact"/>
              <w:rPr>
                <w:rFonts w:ascii="ＭＳ 明朝" w:eastAsia="ＭＳ 明朝" w:hAnsi="ＭＳ 明朝"/>
                <w:sz w:val="21"/>
                <w:szCs w:val="21"/>
              </w:rPr>
            </w:pPr>
          </w:p>
        </w:tc>
      </w:tr>
      <w:tr w:rsidR="00123941" w:rsidRPr="00F12AD1" w:rsidTr="00F12AD1">
        <w:trPr>
          <w:trHeight w:val="340"/>
        </w:trPr>
        <w:tc>
          <w:tcPr>
            <w:tcW w:w="1276"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276"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134" w:type="dxa"/>
            <w:shd w:val="clear" w:color="auto" w:fill="auto"/>
          </w:tcPr>
          <w:p w:rsidR="00123941" w:rsidRPr="00F12AD1" w:rsidRDefault="00123941" w:rsidP="00F12AD1">
            <w:pPr>
              <w:spacing w:line="300" w:lineRule="exact"/>
              <w:jc w:val="center"/>
              <w:rPr>
                <w:rFonts w:ascii="ＭＳ 明朝" w:eastAsia="ＭＳ 明朝" w:hAnsi="ＭＳ 明朝"/>
                <w:sz w:val="18"/>
                <w:szCs w:val="18"/>
              </w:rPr>
            </w:pPr>
            <w:r w:rsidRPr="00F12AD1">
              <w:rPr>
                <w:rFonts w:ascii="ＭＳ 明朝" w:eastAsia="ＭＳ 明朝" w:hAnsi="ＭＳ 明朝" w:hint="eastAsia"/>
                <w:sz w:val="18"/>
                <w:szCs w:val="18"/>
              </w:rPr>
              <w:t>対　物</w:t>
            </w:r>
          </w:p>
        </w:tc>
        <w:tc>
          <w:tcPr>
            <w:tcW w:w="1417" w:type="dxa"/>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1560" w:type="dxa"/>
            <w:vMerge/>
            <w:tcBorders>
              <w:righ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tcBorders>
              <w:left w:val="double" w:sz="4" w:space="0" w:color="auto"/>
            </w:tcBorders>
            <w:shd w:val="clear" w:color="auto" w:fill="auto"/>
          </w:tcPr>
          <w:p w:rsidR="00123941" w:rsidRPr="00F12AD1" w:rsidRDefault="00123941" w:rsidP="00F12AD1">
            <w:pPr>
              <w:spacing w:line="300" w:lineRule="exact"/>
              <w:rPr>
                <w:rFonts w:ascii="ＭＳ 明朝" w:eastAsia="ＭＳ 明朝" w:hAnsi="ＭＳ 明朝"/>
                <w:sz w:val="21"/>
                <w:szCs w:val="21"/>
              </w:rPr>
            </w:pPr>
          </w:p>
        </w:tc>
        <w:tc>
          <w:tcPr>
            <w:tcW w:w="964" w:type="dxa"/>
            <w:vMerge/>
            <w:shd w:val="clear" w:color="auto" w:fill="auto"/>
          </w:tcPr>
          <w:p w:rsidR="00123941" w:rsidRPr="00F12AD1" w:rsidRDefault="00123941" w:rsidP="00F12AD1">
            <w:pPr>
              <w:spacing w:line="300" w:lineRule="exact"/>
              <w:rPr>
                <w:rFonts w:ascii="ＭＳ 明朝" w:eastAsia="ＭＳ 明朝" w:hAnsi="ＭＳ 明朝"/>
                <w:sz w:val="21"/>
                <w:szCs w:val="21"/>
              </w:rPr>
            </w:pPr>
          </w:p>
        </w:tc>
      </w:tr>
    </w:tbl>
    <w:p w:rsidR="00123941" w:rsidRDefault="00123941">
      <w:pPr>
        <w:rPr>
          <w:rFonts w:ascii="ＭＳ 明朝" w:eastAsia="ＭＳ 明朝" w:hAnsi="ＭＳ 明朝"/>
          <w:sz w:val="21"/>
          <w:szCs w:val="21"/>
        </w:rPr>
      </w:pPr>
      <w:r>
        <w:rPr>
          <w:rFonts w:ascii="ＭＳ 明朝" w:eastAsia="ＭＳ 明朝" w:hAnsi="ＭＳ 明朝" w:hint="eastAsia"/>
          <w:sz w:val="21"/>
          <w:szCs w:val="21"/>
        </w:rPr>
        <w:t>（注）親族所有の自家用車については、職員に対して適用のある任意保険であること。</w:t>
      </w:r>
    </w:p>
    <w:p w:rsidR="00123941" w:rsidRDefault="00123941" w:rsidP="00123941">
      <w:pPr>
        <w:spacing w:line="200" w:lineRule="exact"/>
        <w:rPr>
          <w:rFonts w:ascii="ＭＳ 明朝" w:eastAsia="ＭＳ 明朝" w:hAnsi="ＭＳ 明朝"/>
          <w:sz w:val="21"/>
          <w:szCs w:val="21"/>
        </w:rPr>
      </w:pPr>
    </w:p>
    <w:p w:rsidR="00123941" w:rsidRDefault="00123941">
      <w:pPr>
        <w:rPr>
          <w:rFonts w:ascii="ＭＳ 明朝" w:eastAsia="ＭＳ 明朝" w:hAnsi="ＭＳ 明朝"/>
          <w:sz w:val="21"/>
          <w:szCs w:val="21"/>
        </w:rPr>
      </w:pPr>
      <w:r>
        <w:rPr>
          <w:rFonts w:ascii="ＭＳ 明朝" w:eastAsia="ＭＳ 明朝" w:hAnsi="ＭＳ 明朝" w:hint="eastAsia"/>
          <w:sz w:val="21"/>
          <w:szCs w:val="21"/>
        </w:rPr>
        <w:t>登録の取消し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470"/>
        <w:gridCol w:w="1328"/>
      </w:tblGrid>
      <w:tr w:rsidR="00123941" w:rsidRPr="00F12AD1" w:rsidTr="00272763">
        <w:tc>
          <w:tcPr>
            <w:tcW w:w="6930" w:type="dxa"/>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取　　　　消　　　　理　　　　由</w:t>
            </w:r>
          </w:p>
        </w:tc>
        <w:tc>
          <w:tcPr>
            <w:tcW w:w="1470" w:type="dxa"/>
            <w:tcBorders>
              <w:right w:val="single" w:sz="4" w:space="0" w:color="auto"/>
            </w:tcBorders>
            <w:shd w:val="clear" w:color="auto" w:fill="auto"/>
            <w:vAlign w:val="center"/>
          </w:tcPr>
          <w:p w:rsidR="00123941" w:rsidRPr="00F12AD1" w:rsidRDefault="00123941" w:rsidP="00F12AD1">
            <w:pPr>
              <w:jc w:val="center"/>
              <w:rPr>
                <w:rFonts w:ascii="ＭＳ 明朝" w:eastAsia="ＭＳ 明朝" w:hAnsi="ＭＳ 明朝"/>
                <w:sz w:val="21"/>
                <w:szCs w:val="21"/>
              </w:rPr>
            </w:pPr>
            <w:r w:rsidRPr="00F12AD1">
              <w:rPr>
                <w:rFonts w:ascii="ＭＳ 明朝" w:eastAsia="ＭＳ 明朝" w:hAnsi="ＭＳ 明朝" w:hint="eastAsia"/>
                <w:sz w:val="21"/>
                <w:szCs w:val="21"/>
              </w:rPr>
              <w:t>取消年月日</w:t>
            </w:r>
          </w:p>
        </w:tc>
        <w:tc>
          <w:tcPr>
            <w:tcW w:w="1328" w:type="dxa"/>
            <w:tcBorders>
              <w:left w:val="single" w:sz="4" w:space="0" w:color="auto"/>
            </w:tcBorders>
            <w:shd w:val="clear" w:color="auto" w:fill="auto"/>
            <w:vAlign w:val="center"/>
          </w:tcPr>
          <w:p w:rsidR="00123941" w:rsidRPr="00F12AD1" w:rsidRDefault="00123941" w:rsidP="00272763">
            <w:pPr>
              <w:jc w:val="center"/>
              <w:rPr>
                <w:rFonts w:ascii="ＭＳ 明朝" w:eastAsia="ＭＳ 明朝" w:hAnsi="ＭＳ 明朝"/>
                <w:sz w:val="21"/>
                <w:szCs w:val="21"/>
              </w:rPr>
            </w:pPr>
            <w:r w:rsidRPr="00F12AD1">
              <w:rPr>
                <w:rFonts w:ascii="ＭＳ 明朝" w:eastAsia="ＭＳ 明朝" w:hAnsi="ＭＳ 明朝" w:hint="eastAsia"/>
                <w:sz w:val="21"/>
                <w:szCs w:val="21"/>
              </w:rPr>
              <w:t>校長</w:t>
            </w:r>
          </w:p>
        </w:tc>
      </w:tr>
      <w:tr w:rsidR="00123941" w:rsidRPr="00F12AD1" w:rsidTr="00272763">
        <w:tc>
          <w:tcPr>
            <w:tcW w:w="6930" w:type="dxa"/>
            <w:shd w:val="clear" w:color="auto" w:fill="auto"/>
          </w:tcPr>
          <w:p w:rsidR="00123941" w:rsidRPr="00F12AD1" w:rsidRDefault="00123941" w:rsidP="00F12AD1">
            <w:pPr>
              <w:ind w:left="360" w:hangingChars="200" w:hanging="360"/>
              <w:rPr>
                <w:rFonts w:ascii="ＭＳ 明朝" w:eastAsia="ＭＳ 明朝" w:hAnsi="ＭＳ 明朝"/>
                <w:sz w:val="18"/>
                <w:szCs w:val="18"/>
              </w:rPr>
            </w:pPr>
            <w:r w:rsidRPr="00F12AD1">
              <w:rPr>
                <w:rFonts w:ascii="ＭＳ 明朝" w:eastAsia="ＭＳ 明朝" w:hAnsi="ＭＳ 明朝" w:hint="eastAsia"/>
                <w:sz w:val="18"/>
                <w:szCs w:val="18"/>
              </w:rPr>
              <w:t>１　職員が自動車運転免許について、免許取消、免許停止の処分を受けている</w:t>
            </w:r>
          </w:p>
          <w:p w:rsidR="00123941" w:rsidRPr="00F12AD1" w:rsidRDefault="00123941">
            <w:pPr>
              <w:rPr>
                <w:rFonts w:ascii="ＭＳ 明朝" w:eastAsia="ＭＳ 明朝" w:hAnsi="ＭＳ 明朝"/>
                <w:sz w:val="18"/>
                <w:szCs w:val="18"/>
              </w:rPr>
            </w:pPr>
            <w:r w:rsidRPr="00F12AD1">
              <w:rPr>
                <w:rFonts w:ascii="ＭＳ 明朝" w:eastAsia="ＭＳ 明朝" w:hAnsi="ＭＳ 明朝" w:hint="eastAsia"/>
                <w:sz w:val="18"/>
                <w:szCs w:val="18"/>
              </w:rPr>
              <w:t>２　登録している自家用車について、車検を受けていない</w:t>
            </w:r>
          </w:p>
          <w:p w:rsidR="00123941" w:rsidRPr="00F12AD1" w:rsidRDefault="00123941">
            <w:pPr>
              <w:rPr>
                <w:rFonts w:ascii="ＭＳ 明朝" w:eastAsia="ＭＳ 明朝" w:hAnsi="ＭＳ 明朝"/>
                <w:sz w:val="18"/>
                <w:szCs w:val="18"/>
              </w:rPr>
            </w:pPr>
            <w:r w:rsidRPr="00F12AD1">
              <w:rPr>
                <w:rFonts w:ascii="ＭＳ 明朝" w:eastAsia="ＭＳ 明朝" w:hAnsi="ＭＳ 明朝" w:hint="eastAsia"/>
                <w:sz w:val="18"/>
                <w:szCs w:val="18"/>
              </w:rPr>
              <w:t>３　職員から登録の取消しの申し出があった</w:t>
            </w:r>
          </w:p>
          <w:p w:rsidR="00123941" w:rsidRPr="00F12AD1" w:rsidRDefault="00123941">
            <w:pPr>
              <w:rPr>
                <w:rFonts w:ascii="ＭＳ 明朝" w:eastAsia="ＭＳ 明朝" w:hAnsi="ＭＳ 明朝"/>
                <w:sz w:val="18"/>
                <w:szCs w:val="18"/>
              </w:rPr>
            </w:pPr>
            <w:r w:rsidRPr="00F12AD1">
              <w:rPr>
                <w:rFonts w:ascii="ＭＳ 明朝" w:eastAsia="ＭＳ 明朝" w:hAnsi="ＭＳ 明朝" w:hint="eastAsia"/>
                <w:sz w:val="18"/>
                <w:szCs w:val="18"/>
              </w:rPr>
              <w:t>４　その他自家用車を登録することが適当でないと校長が判断する場合</w:t>
            </w:r>
          </w:p>
          <w:p w:rsidR="00123941" w:rsidRPr="00F12AD1" w:rsidRDefault="00123941">
            <w:pPr>
              <w:rPr>
                <w:rFonts w:ascii="ＭＳ 明朝" w:eastAsia="ＭＳ 明朝" w:hAnsi="ＭＳ 明朝"/>
                <w:sz w:val="18"/>
                <w:szCs w:val="18"/>
              </w:rPr>
            </w:pPr>
            <w:r w:rsidRPr="00F12AD1">
              <w:rPr>
                <w:rFonts w:ascii="ＭＳ 明朝" w:eastAsia="ＭＳ 明朝" w:hAnsi="ＭＳ 明朝" w:hint="eastAsia"/>
                <w:sz w:val="18"/>
                <w:szCs w:val="18"/>
              </w:rPr>
              <w:t xml:space="preserve">　　（　　　　　　　　　　　　　　　　　　　　　　　　　　　　　　　　　　）</w:t>
            </w:r>
          </w:p>
        </w:tc>
        <w:tc>
          <w:tcPr>
            <w:tcW w:w="1470" w:type="dxa"/>
            <w:tcBorders>
              <w:right w:val="single" w:sz="4" w:space="0" w:color="auto"/>
            </w:tcBorders>
            <w:shd w:val="clear" w:color="auto" w:fill="auto"/>
          </w:tcPr>
          <w:p w:rsidR="00123941" w:rsidRPr="00F12AD1" w:rsidRDefault="00123941">
            <w:pPr>
              <w:rPr>
                <w:rFonts w:ascii="ＭＳ 明朝" w:eastAsia="ＭＳ 明朝" w:hAnsi="ＭＳ 明朝"/>
                <w:sz w:val="21"/>
                <w:szCs w:val="21"/>
              </w:rPr>
            </w:pPr>
          </w:p>
        </w:tc>
        <w:tc>
          <w:tcPr>
            <w:tcW w:w="1328" w:type="dxa"/>
            <w:tcBorders>
              <w:left w:val="single" w:sz="4" w:space="0" w:color="auto"/>
            </w:tcBorders>
            <w:shd w:val="clear" w:color="auto" w:fill="auto"/>
          </w:tcPr>
          <w:p w:rsidR="00123941" w:rsidRPr="00F12AD1" w:rsidRDefault="00123941">
            <w:pPr>
              <w:rPr>
                <w:rFonts w:ascii="ＭＳ 明朝" w:eastAsia="ＭＳ 明朝" w:hAnsi="ＭＳ 明朝"/>
                <w:sz w:val="21"/>
                <w:szCs w:val="21"/>
              </w:rPr>
            </w:pPr>
          </w:p>
        </w:tc>
      </w:tr>
    </w:tbl>
    <w:p w:rsidR="00AC4DD3" w:rsidRDefault="00AC4DD3">
      <w:pPr>
        <w:widowControl/>
        <w:jc w:val="left"/>
        <w:rPr>
          <w:rFonts w:ascii="ＭＳ 明朝" w:eastAsia="ＭＳ 明朝" w:hAnsi="ＭＳ 明朝"/>
          <w:sz w:val="21"/>
          <w:szCs w:val="21"/>
        </w:rPr>
      </w:pPr>
      <w:r>
        <w:rPr>
          <w:rFonts w:ascii="ＭＳ 明朝" w:eastAsia="ＭＳ 明朝" w:hAnsi="ＭＳ 明朝"/>
          <w:sz w:val="21"/>
          <w:szCs w:val="21"/>
        </w:rPr>
        <w:br w:type="page"/>
      </w:r>
    </w:p>
    <w:p w:rsidR="00123941" w:rsidRPr="00AC4DD3" w:rsidRDefault="00123941" w:rsidP="00AC4DD3">
      <w:pPr>
        <w:spacing w:line="220" w:lineRule="exact"/>
        <w:rPr>
          <w:rFonts w:ascii="ＭＳ 明朝" w:eastAsia="ＭＳ 明朝" w:hAnsi="ＭＳ 明朝"/>
          <w:sz w:val="20"/>
          <w:szCs w:val="20"/>
        </w:rPr>
      </w:pPr>
      <w:r w:rsidRPr="00AC4DD3">
        <w:rPr>
          <w:rFonts w:ascii="ＭＳ 明朝" w:eastAsia="ＭＳ 明朝" w:hAnsi="ＭＳ 明朝" w:hint="eastAsia"/>
          <w:sz w:val="20"/>
          <w:szCs w:val="20"/>
        </w:rPr>
        <w:t>公務出張の自家用車使用に係る条件について</w:t>
      </w:r>
    </w:p>
    <w:p w:rsidR="00AC4DD3" w:rsidRDefault="00AC4DD3" w:rsidP="00AC4DD3">
      <w:pPr>
        <w:spacing w:line="220" w:lineRule="exact"/>
        <w:rPr>
          <w:rFonts w:ascii="ＭＳ 明朝" w:eastAsia="ＭＳ 明朝" w:hAnsi="ＭＳ 明朝"/>
          <w:sz w:val="16"/>
          <w:szCs w:val="16"/>
        </w:rPr>
      </w:pPr>
    </w:p>
    <w:p w:rsidR="00123941" w:rsidRPr="00AC4DD3" w:rsidRDefault="00123941" w:rsidP="00AC4DD3">
      <w:pPr>
        <w:spacing w:line="220" w:lineRule="exact"/>
        <w:rPr>
          <w:rFonts w:ascii="ＭＳ 明朝" w:eastAsia="ＭＳ 明朝" w:hAnsi="ＭＳ 明朝"/>
          <w:sz w:val="16"/>
          <w:szCs w:val="16"/>
        </w:rPr>
      </w:pPr>
      <w:r w:rsidRPr="00AC4DD3">
        <w:rPr>
          <w:rFonts w:ascii="ＭＳ 明朝" w:eastAsia="ＭＳ 明朝" w:hAnsi="ＭＳ 明朝" w:hint="eastAsia"/>
          <w:sz w:val="16"/>
          <w:szCs w:val="16"/>
        </w:rPr>
        <w:t>１　自家用車出張の承認基準</w:t>
      </w:r>
    </w:p>
    <w:p w:rsidR="00AC4DD3" w:rsidRPr="00AC4DD3" w:rsidRDefault="00AC4DD3" w:rsidP="00AC4DD3">
      <w:pPr>
        <w:spacing w:line="220" w:lineRule="exact"/>
        <w:rPr>
          <w:rFonts w:ascii="ＭＳ 明朝" w:eastAsia="ＭＳ 明朝" w:hAnsi="ＭＳ 明朝"/>
          <w:sz w:val="16"/>
          <w:szCs w:val="16"/>
        </w:rPr>
      </w:pPr>
      <w:r w:rsidRPr="00AC4DD3">
        <w:rPr>
          <w:rFonts w:ascii="ＭＳ 明朝" w:eastAsia="ＭＳ 明朝" w:hAnsi="ＭＳ 明朝" w:hint="eastAsia"/>
          <w:sz w:val="16"/>
          <w:szCs w:val="16"/>
        </w:rPr>
        <w:t xml:space="preserve">　(1)　優先交通手段</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自家用車による出張は、公用車を使用することが困難な場合で、通常の公共交通機関を利用する場合より効率的で円滑な公務の遂行が可能になると判断されるとき、その都度、職員の申請に基づき、予め校長が承認して行います。</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したがって、公務出張の移動手段は、公共交通機関又は公用車使用を優先してください。</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(2)　自家用車出張の範囲</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自家用車の使用は、原則として県内の出張に限ります。</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(3)　申請禁止事由</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次の場合には、職員は自家用車出張を申請してはなりません。</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ア　自動車の運転免許を有せず若しくは失効し、又は、免許の取消・停止の処分を受けているとき。</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イ　酒気を帯びて運転するおそれがあるとき。</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ウ　心身の傷病、過労、薬物の影響その他の事情により、正常な運転ができない又はできなくなるおそれがあるとき。</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エ　出張に使用する自家用車が車検を受けていないとき、又は点検、整備が不十分であるとき。</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２　自家用車の登録とその要件</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(1)　通則</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自家用車出張をしようとする職員は、所定の様式に必要事項を記入の上、校長に提出し、予め、出張に使用する自家用車の登録を受ける必要があります。（以下「登録」という。）登録が完了していない自家用車は、出張に使用できません。</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(2)　登録できる自家用車の範囲</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道路運送車両法（昭和26年法律第185号）第2条第1項に定める自動車（自動二輪を含む。）及び原動機付自転車で、職員又はその親族が所有するもの（割賦販売法（昭和36年法律第159号）による割賦等で購入し、所有権が保留されているものを含む。）とし、車検証の有効期間内のものに限ります。</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なお、特殊車両・改造等で、公務執行上適当でないと判断される場合は、登録は受けられません。</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(3)　自動車保険加入の要件</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登録しようとする自家用車については、自動車損害賠償保障法に基づく責任保険又は責任共済（以下「自賠責保険」という。）のほか、以下の補償内容をいずれも満たす自動車任意保険に加入してください。</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ア　対人賠償保険の補償額が無制限であること。</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イ　対物賠償保険の補償額が2000万円以上であること。</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ウ　公務出張中の事故が補償対象となること。</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近年、「業務使用」＞「通勤使用」＞「日常・レジャー使用」など、契約者の主な使用目的により保険料の変わる自動車任意保険が増えています。この場合、届け出た使用目的に用いる頻度など実態が変わった際に使用目的の変更手続きをしないと保険金が支払われないことがあります。（転勤や転居等で生活スタイルが変化したときは、注意が必要です。）このような保険契約の場合は、使用目的や頻度の実態に即した保険契約になっていることもウの条件に含みます。</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上記ア、イにかかわらず、平成26年4月1日時点で、当該要件を満たさない任意保険しか適用されない自家用車については、当該保険の更新時又は平成27年4月1日までには要件を満たすことを条件として使用が認められます。</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３　交通事故の処理等</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(1)　運転上の遵守事項</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自家用車出張時は、交通法規を遵守し、運転には万全の注意を払ってください。また、運転中は体調に十分注意し、くれぐれも無理をしないようにしてください。</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(2)　交通事故の際の措置</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万一、自家用車出張中に事故を起こしてしまったときは、直ちに運転を停止し、けが人の救護、道路における危険防止の措置、警察への届出、相手や事故状況目撃者の確認、保険会社への連絡等の必要な措置を取るとともに、速やかに校長に報告し、指示に従ってください。</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４　損害賠償について</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(1)　職員の損害賠償負担</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自家用車出張中の事故により他人に損害を与えた職員は、２(3)の要件により加入している自賠責保険及び自動車任意保険による保険金支払限度額まで被害者の損害を賠償するものとします。</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(2)　町の損害賠償負担</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自家用車出張の承認を受けた職員が、自家用車出張中の事故により他人に損害を与えた場合において、被害者に対する損害賠償額が２(3)の要件により加入している自賠責保険及び自動車任意保険の保険金支払限度総額を超えるときは、町は当該超える部分の損害賠償額を負担します。その他の費用は、町は一切これを負担しません。</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(3)　町の損害賠償負担の適用除外及び求償権</w:t>
      </w:r>
    </w:p>
    <w:p w:rsidR="00AC4DD3" w:rsidRP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自家用車出張中の事故により第三者に損害を与えた職員が、次の各号のいずれかの事由に該当する場合、町は(2)に掲げる損害賠償の全部（又は一部）を負担しません。この場合において、町が被害者に支払った損害賠償額があるときは、その全部（又は一部）を当該職員に求償します。</w:t>
      </w:r>
    </w:p>
    <w:p w:rsidR="00AC4DD3" w:rsidRDefault="00AC4DD3" w:rsidP="00AC4DD3">
      <w:pPr>
        <w:spacing w:line="220" w:lineRule="exact"/>
        <w:ind w:left="160" w:hangingChars="100" w:hanging="160"/>
        <w:rPr>
          <w:rFonts w:ascii="ＭＳ 明朝" w:eastAsia="ＭＳ 明朝" w:hAnsi="ＭＳ 明朝"/>
          <w:sz w:val="16"/>
          <w:szCs w:val="16"/>
        </w:rPr>
      </w:pPr>
      <w:r w:rsidRPr="00AC4DD3">
        <w:rPr>
          <w:rFonts w:ascii="ＭＳ 明朝" w:eastAsia="ＭＳ 明朝" w:hAnsi="ＭＳ 明朝" w:hint="eastAsia"/>
          <w:sz w:val="16"/>
          <w:szCs w:val="16"/>
        </w:rPr>
        <w:t xml:space="preserve">　　ア　</w:t>
      </w:r>
      <w:r>
        <w:rPr>
          <w:rFonts w:ascii="ＭＳ 明朝" w:eastAsia="ＭＳ 明朝" w:hAnsi="ＭＳ 明朝" w:hint="eastAsia"/>
          <w:sz w:val="16"/>
          <w:szCs w:val="16"/>
        </w:rPr>
        <w:t>当該事故につき、職員に故意又は重大な過失があったとき。</w:t>
      </w:r>
    </w:p>
    <w:p w:rsidR="00AC4DD3" w:rsidRDefault="00AC4DD3" w:rsidP="00AC4DD3">
      <w:pPr>
        <w:spacing w:line="220" w:lineRule="exact"/>
        <w:ind w:left="480" w:hangingChars="300" w:hanging="480"/>
        <w:rPr>
          <w:rFonts w:ascii="ＭＳ 明朝" w:eastAsia="ＭＳ 明朝" w:hAnsi="ＭＳ 明朝"/>
          <w:sz w:val="16"/>
          <w:szCs w:val="16"/>
        </w:rPr>
      </w:pPr>
      <w:r>
        <w:rPr>
          <w:rFonts w:ascii="ＭＳ 明朝" w:eastAsia="ＭＳ 明朝" w:hAnsi="ＭＳ 明朝" w:hint="eastAsia"/>
          <w:sz w:val="16"/>
          <w:szCs w:val="16"/>
        </w:rPr>
        <w:t xml:space="preserve">　　イ　保険契約の告知義務・通知義務違反、保険料未納、契約解除等によって、職員が加入していた自賠責保険及び自動車任意保険が事故当時適用されない又は失効するなど、職員が(1)に掲げる方法により賠償できないとき。</w:t>
      </w:r>
    </w:p>
    <w:p w:rsidR="00AC4DD3" w:rsidRDefault="00AC4DD3" w:rsidP="00AC4DD3">
      <w:pPr>
        <w:spacing w:line="220" w:lineRule="exact"/>
        <w:ind w:left="480" w:hangingChars="300" w:hanging="480"/>
        <w:rPr>
          <w:rFonts w:ascii="ＭＳ 明朝" w:eastAsia="ＭＳ 明朝" w:hAnsi="ＭＳ 明朝"/>
          <w:sz w:val="16"/>
          <w:szCs w:val="16"/>
        </w:rPr>
      </w:pPr>
      <w:r>
        <w:rPr>
          <w:rFonts w:ascii="ＭＳ 明朝" w:eastAsia="ＭＳ 明朝" w:hAnsi="ＭＳ 明朝" w:hint="eastAsia"/>
          <w:sz w:val="16"/>
          <w:szCs w:val="16"/>
        </w:rPr>
        <w:t xml:space="preserve">　　ウ　職員が、加入している自賠責保険及び自動車任意保険の保険金請求権を行使しないなど、(1)に掲げる損害賠償を職員が負担しないとき。</w:t>
      </w:r>
    </w:p>
    <w:p w:rsidR="00AC4DD3" w:rsidRDefault="00AC4DD3" w:rsidP="00AC4DD3">
      <w:pPr>
        <w:spacing w:line="220" w:lineRule="exact"/>
        <w:ind w:left="480" w:hangingChars="300" w:hanging="480"/>
        <w:rPr>
          <w:rFonts w:ascii="ＭＳ 明朝" w:eastAsia="ＭＳ 明朝" w:hAnsi="ＭＳ 明朝"/>
          <w:sz w:val="16"/>
          <w:szCs w:val="16"/>
        </w:rPr>
      </w:pPr>
      <w:r>
        <w:rPr>
          <w:rFonts w:ascii="ＭＳ 明朝" w:eastAsia="ＭＳ 明朝" w:hAnsi="ＭＳ 明朝" w:hint="eastAsia"/>
          <w:sz w:val="16"/>
          <w:szCs w:val="16"/>
        </w:rPr>
        <w:t>５　承認を受けない自家用車公務使用の禁止</w:t>
      </w:r>
    </w:p>
    <w:p w:rsidR="00AC4DD3" w:rsidRPr="00AC4DD3" w:rsidRDefault="00AC4DD3" w:rsidP="00AC4DD3">
      <w:pPr>
        <w:spacing w:line="220" w:lineRule="exact"/>
        <w:rPr>
          <w:rFonts w:ascii="ＭＳ 明朝" w:eastAsia="ＭＳ 明朝" w:hAnsi="ＭＳ 明朝"/>
          <w:sz w:val="16"/>
          <w:szCs w:val="16"/>
        </w:rPr>
      </w:pPr>
      <w:r>
        <w:rPr>
          <w:rFonts w:ascii="ＭＳ 明朝" w:eastAsia="ＭＳ 明朝" w:hAnsi="ＭＳ 明朝" w:hint="eastAsia"/>
          <w:sz w:val="16"/>
          <w:szCs w:val="16"/>
        </w:rPr>
        <w:t xml:space="preserve">　職員は、未登録の自家用車を公務に使用し、又は、校長の承認を受けずに自家用車出張を行ってはなりません。これに従わずに、万一事故を起こした場合、町はその責を一切負いません。</w:t>
      </w:r>
    </w:p>
    <w:sectPr w:rsidR="00AC4DD3" w:rsidRPr="00AC4DD3" w:rsidSect="008F576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E9B" w:rsidRDefault="00D20E9B" w:rsidP="00F12AD1">
      <w:pPr>
        <w:rPr>
          <w:rFonts w:hint="eastAsia"/>
        </w:rPr>
      </w:pPr>
      <w:r>
        <w:separator/>
      </w:r>
    </w:p>
  </w:endnote>
  <w:endnote w:type="continuationSeparator" w:id="0">
    <w:p w:rsidR="00D20E9B" w:rsidRDefault="00D20E9B" w:rsidP="00F12A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
    <w:altName w:val="Times New Roman"/>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E9B" w:rsidRDefault="00D20E9B" w:rsidP="00F12AD1">
      <w:pPr>
        <w:rPr>
          <w:rFonts w:hint="eastAsia"/>
        </w:rPr>
      </w:pPr>
      <w:r>
        <w:separator/>
      </w:r>
    </w:p>
  </w:footnote>
  <w:footnote w:type="continuationSeparator" w:id="0">
    <w:p w:rsidR="00D20E9B" w:rsidRDefault="00D20E9B" w:rsidP="00F12A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C7"/>
    <w:rsid w:val="00123941"/>
    <w:rsid w:val="001E74BB"/>
    <w:rsid w:val="00272763"/>
    <w:rsid w:val="00397CB6"/>
    <w:rsid w:val="004335C1"/>
    <w:rsid w:val="004866DC"/>
    <w:rsid w:val="005F3270"/>
    <w:rsid w:val="00637950"/>
    <w:rsid w:val="00774398"/>
    <w:rsid w:val="008F576C"/>
    <w:rsid w:val="00A503CD"/>
    <w:rsid w:val="00AC4DD3"/>
    <w:rsid w:val="00C462C7"/>
    <w:rsid w:val="00D20E9B"/>
    <w:rsid w:val="00F12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F7A149C-3014-43D9-8D8B-07B6D37B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 w:eastAsia="HG丸ｺﾞｼｯｸM-PRO" w:hAnsi="time"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4DD3"/>
    <w:rPr>
      <w:rFonts w:ascii="Arial" w:eastAsia="ＭＳ ゴシック" w:hAnsi="Arial"/>
      <w:sz w:val="18"/>
      <w:szCs w:val="18"/>
    </w:rPr>
  </w:style>
  <w:style w:type="character" w:customStyle="1" w:styleId="a5">
    <w:name w:val="吹き出し (文字)"/>
    <w:link w:val="a4"/>
    <w:uiPriority w:val="99"/>
    <w:semiHidden/>
    <w:rsid w:val="00AC4DD3"/>
    <w:rPr>
      <w:rFonts w:ascii="Arial" w:eastAsia="ＭＳ ゴシック" w:hAnsi="Arial" w:cs="Times New Roman"/>
      <w:sz w:val="18"/>
      <w:szCs w:val="18"/>
    </w:rPr>
  </w:style>
  <w:style w:type="paragraph" w:styleId="a6">
    <w:name w:val="header"/>
    <w:basedOn w:val="a"/>
    <w:link w:val="a7"/>
    <w:uiPriority w:val="99"/>
    <w:unhideWhenUsed/>
    <w:rsid w:val="00F12AD1"/>
    <w:pPr>
      <w:tabs>
        <w:tab w:val="center" w:pos="4252"/>
        <w:tab w:val="right" w:pos="8504"/>
      </w:tabs>
      <w:snapToGrid w:val="0"/>
    </w:pPr>
  </w:style>
  <w:style w:type="character" w:customStyle="1" w:styleId="a7">
    <w:name w:val="ヘッダー (文字)"/>
    <w:basedOn w:val="a0"/>
    <w:link w:val="a6"/>
    <w:uiPriority w:val="99"/>
    <w:rsid w:val="00F12AD1"/>
  </w:style>
  <w:style w:type="paragraph" w:styleId="a8">
    <w:name w:val="footer"/>
    <w:basedOn w:val="a"/>
    <w:link w:val="a9"/>
    <w:uiPriority w:val="99"/>
    <w:unhideWhenUsed/>
    <w:rsid w:val="00F12AD1"/>
    <w:pPr>
      <w:tabs>
        <w:tab w:val="center" w:pos="4252"/>
        <w:tab w:val="right" w:pos="8504"/>
      </w:tabs>
      <w:snapToGrid w:val="0"/>
    </w:pPr>
  </w:style>
  <w:style w:type="character" w:customStyle="1" w:styleId="a9">
    <w:name w:val="フッター (文字)"/>
    <w:basedOn w:val="a0"/>
    <w:link w:val="a8"/>
    <w:uiPriority w:val="99"/>
    <w:rsid w:val="00F1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H.Kawabata</dc:creator>
  <cp:keywords/>
  <cp:lastModifiedBy>Administrator@town.umi.local</cp:lastModifiedBy>
  <cp:revision>2</cp:revision>
  <cp:lastPrinted>2014-04-01T08:48:00Z</cp:lastPrinted>
  <dcterms:created xsi:type="dcterms:W3CDTF">2024-12-19T07:01:00Z</dcterms:created>
  <dcterms:modified xsi:type="dcterms:W3CDTF">2024-12-19T07:01:00Z</dcterms:modified>
</cp:coreProperties>
</file>