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47450">
      <w:pPr>
        <w:spacing w:afterLines="50" w:after="167"/>
      </w:pPr>
      <w:bookmarkStart w:id="0" w:name="_GoBack"/>
      <w:bookmarkEnd w:id="0"/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0000" w:rsidRDefault="00D47450">
      <w:pPr>
        <w:rPr>
          <w:rFonts w:cstheme="minorBidi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spacing w:val="225"/>
          <w:kern w:val="0"/>
          <w:fitText w:val="2187" w:id="-860121856"/>
        </w:rPr>
        <w:t>公債台</w:t>
      </w:r>
      <w:r>
        <w:rPr>
          <w:rFonts w:hint="eastAsia"/>
          <w:spacing w:val="-1"/>
          <w:kern w:val="0"/>
          <w:fitText w:val="2187" w:id="-860121856"/>
        </w:rPr>
        <w:t>帳</w:t>
      </w:r>
    </w:p>
    <w:tbl>
      <w:tblPr>
        <w:tblW w:w="183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229"/>
        <w:gridCol w:w="1622"/>
        <w:gridCol w:w="1622"/>
        <w:gridCol w:w="1623"/>
        <w:gridCol w:w="1566"/>
        <w:gridCol w:w="1566"/>
        <w:gridCol w:w="1567"/>
        <w:gridCol w:w="1733"/>
        <w:gridCol w:w="1733"/>
        <w:gridCol w:w="17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起債年度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議決年月日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借用書番号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起債目的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起債許可額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1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借入先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償還財源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377" w:type="dxa"/>
            <w:vAlign w:val="center"/>
          </w:tcPr>
          <w:p w:rsidR="00000000" w:rsidRDefault="00D47450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22" w:type="dxa"/>
            <w:tcBorders>
              <w:left w:val="single" w:sz="12" w:space="0" w:color="auto"/>
            </w:tcBorders>
            <w:vAlign w:val="center"/>
          </w:tcPr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622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23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</w:tcBorders>
          </w:tcPr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66" w:type="dxa"/>
          </w:tcPr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67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733" w:type="dxa"/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733" w:type="dxa"/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6" w:type="dxa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46"/>
                <w:kern w:val="0"/>
                <w:fitText w:val="1215" w:id="-860121855"/>
              </w:rPr>
              <w:t>借入</w:t>
            </w:r>
            <w:r>
              <w:rPr>
                <w:rFonts w:hint="eastAsia"/>
                <w:kern w:val="0"/>
                <w:fitText w:val="1215" w:id="-860121855"/>
              </w:rPr>
              <w:t>額</w:t>
            </w:r>
          </w:p>
        </w:tc>
        <w:tc>
          <w:tcPr>
            <w:tcW w:w="3244" w:type="dxa"/>
            <w:gridSpan w:val="2"/>
            <w:tcBorders>
              <w:lef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81"/>
                <w:kern w:val="0"/>
                <w:fitText w:val="1701" w:id="-860121854"/>
              </w:rPr>
              <w:t>借入未済</w:t>
            </w:r>
            <w:r>
              <w:rPr>
                <w:rFonts w:hint="eastAsia"/>
                <w:spacing w:val="1"/>
                <w:kern w:val="0"/>
                <w:fitText w:val="1701" w:id="-860121854"/>
              </w:rPr>
              <w:t>額</w:t>
            </w:r>
          </w:p>
        </w:tc>
        <w:tc>
          <w:tcPr>
            <w:tcW w:w="1623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借入年月日</w:t>
            </w:r>
          </w:p>
        </w:tc>
        <w:tc>
          <w:tcPr>
            <w:tcW w:w="1566" w:type="dxa"/>
            <w:tcBorders>
              <w:lef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566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種別区分</w:t>
            </w:r>
          </w:p>
        </w:tc>
        <w:tc>
          <w:tcPr>
            <w:tcW w:w="1567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元利償還日</w:t>
            </w:r>
          </w:p>
        </w:tc>
        <w:tc>
          <w:tcPr>
            <w:tcW w:w="5199" w:type="dxa"/>
            <w:gridSpan w:val="3"/>
            <w:tcBorders>
              <w:lef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62"/>
                <w:kern w:val="0"/>
                <w:fitText w:val="1944" w:id="-860121853"/>
              </w:rPr>
              <w:t>摘</w:t>
            </w:r>
            <w:r>
              <w:rPr>
                <w:rFonts w:hint="eastAsia"/>
                <w:kern w:val="0"/>
                <w:fitText w:val="1944" w:id="-860121853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ind w:leftChars="-50" w:left="-121" w:rightChars="-50" w:right="-121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47450">
            <w:pPr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年措置</w:t>
            </w:r>
          </w:p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年半年賦</w:t>
            </w:r>
          </w:p>
        </w:tc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月　　日</w:t>
            </w:r>
          </w:p>
          <w:p w:rsidR="00000000" w:rsidRDefault="00D47450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1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元利金払込期日</w:t>
            </w:r>
          </w:p>
        </w:tc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6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1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204"/>
                <w:kern w:val="0"/>
                <w:fitText w:val="2066" w:id="-860121852"/>
              </w:rPr>
              <w:t>年度合</w:t>
            </w:r>
            <w:r>
              <w:rPr>
                <w:rFonts w:hint="eastAsia"/>
                <w:spacing w:val="1"/>
                <w:kern w:val="0"/>
                <w:fitText w:val="2066" w:id="-860121852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積戻年度</w:t>
            </w: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  <w:r>
              <w:rPr>
                <w:rFonts w:hint="eastAsia"/>
              </w:rPr>
              <w:t>積戻未済金額</w:t>
            </w: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62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56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  <w:tc>
          <w:tcPr>
            <w:tcW w:w="173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00000" w:rsidRDefault="00D47450">
            <w:pPr>
              <w:jc w:val="center"/>
              <w:rPr>
                <w:rFonts w:cstheme="minorBidi"/>
              </w:rPr>
            </w:pPr>
          </w:p>
        </w:tc>
      </w:tr>
    </w:tbl>
    <w:p w:rsidR="00D47450" w:rsidRDefault="00D47450">
      <w:pPr>
        <w:tabs>
          <w:tab w:val="left" w:pos="13608"/>
        </w:tabs>
        <w:rPr>
          <w:rFonts w:cstheme="minorBidi"/>
        </w:rPr>
      </w:pPr>
    </w:p>
    <w:sectPr w:rsidR="00D47450">
      <w:pgSz w:w="20639" w:h="14572" w:orient="landscape" w:code="12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243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2B"/>
    <w:rsid w:val="001F7F2B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77589-B9E7-47BA-BC0F-7FC33573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様式第32号(第9条関係)</vt:lpstr>
    </vt:vector>
  </TitlesOfParts>
  <Company>nls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様式第32号(第9条関係)</dc:title>
  <dc:subject/>
  <dc:creator>-</dc:creator>
  <cp:keywords/>
  <dc:description/>
  <cp:lastModifiedBy>Administrator@town.umi.local</cp:lastModifiedBy>
  <cp:revision>2</cp:revision>
  <cp:lastPrinted>2003-06-11T02:36:00Z</cp:lastPrinted>
  <dcterms:created xsi:type="dcterms:W3CDTF">2024-12-23T05:21:00Z</dcterms:created>
  <dcterms:modified xsi:type="dcterms:W3CDTF">2024-12-23T05:21:00Z</dcterms:modified>
</cp:coreProperties>
</file>