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93" w:rsidRDefault="00355E7B">
      <w:pPr>
        <w:wordWrap w:val="0"/>
        <w:overflowPunct w:val="0"/>
        <w:autoSpaceDE w:val="0"/>
        <w:autoSpaceDN w:val="0"/>
      </w:pPr>
      <w:r>
        <w:rPr>
          <w:rFonts w:hint="eastAsia"/>
        </w:rPr>
        <w:t>様式第8号</w:t>
      </w:r>
      <w:r>
        <w:t>(</w:t>
      </w:r>
      <w:r>
        <w:rPr>
          <w:rFonts w:hint="eastAsia"/>
        </w:rPr>
        <w:t>第90条</w:t>
      </w:r>
      <w:r w:rsidR="003E08D7">
        <w:rPr>
          <w:rFonts w:hint="eastAsia"/>
        </w:rPr>
        <w:t>関係</w:t>
      </w:r>
      <w:bookmarkStart w:id="0" w:name="_GoBack"/>
      <w:bookmarkEnd w:id="0"/>
      <w:r>
        <w:t>)</w:t>
      </w:r>
    </w:p>
    <w:p w:rsidR="00970B93" w:rsidRDefault="00355E7B">
      <w:pPr>
        <w:overflowPunct w:val="0"/>
        <w:autoSpaceDE w:val="0"/>
        <w:autoSpaceDN w:val="0"/>
        <w:spacing w:after="120" w:line="300" w:lineRule="auto"/>
        <w:jc w:val="center"/>
        <w:rPr>
          <w:rFonts w:cstheme="minorBidi"/>
        </w:rPr>
      </w:pPr>
      <w:r>
        <w:rPr>
          <w:rFonts w:hint="eastAsia"/>
          <w:spacing w:val="315"/>
        </w:rPr>
        <w:t>現状変更調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28"/>
        <w:gridCol w:w="776"/>
        <w:gridCol w:w="7"/>
        <w:gridCol w:w="782"/>
        <w:gridCol w:w="712"/>
        <w:gridCol w:w="507"/>
        <w:gridCol w:w="991"/>
        <w:gridCol w:w="230"/>
        <w:gridCol w:w="1223"/>
        <w:gridCol w:w="49"/>
        <w:gridCol w:w="1172"/>
        <w:gridCol w:w="328"/>
        <w:gridCol w:w="715"/>
        <w:gridCol w:w="467"/>
        <w:gridCol w:w="319"/>
        <w:gridCol w:w="776"/>
        <w:gridCol w:w="414"/>
        <w:gridCol w:w="311"/>
        <w:gridCol w:w="937"/>
      </w:tblGrid>
      <w:tr w:rsidR="00970B93">
        <w:trPr>
          <w:trHeight w:hRule="exact" w:val="660"/>
        </w:trPr>
        <w:tc>
          <w:tcPr>
            <w:tcW w:w="10980" w:type="dxa"/>
            <w:gridSpan w:val="16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theme="minorBidi"/>
              </w:rPr>
            </w:pPr>
            <w:r>
              <w:rPr>
                <w:rFonts w:hint="eastAsia"/>
                <w:spacing w:val="146"/>
              </w:rPr>
              <w:t>財産の名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780" w:type="dxa"/>
            <w:tcBorders>
              <w:right w:val="nil"/>
            </w:tcBorders>
            <w:vAlign w:val="center"/>
          </w:tcPr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行政</w:t>
            </w:r>
          </w:p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</w:t>
            </w:r>
          </w:p>
        </w:tc>
      </w:tr>
      <w:tr w:rsidR="00970B93">
        <w:trPr>
          <w:trHeight w:hRule="exact" w:val="660"/>
        </w:trPr>
        <w:tc>
          <w:tcPr>
            <w:tcW w:w="2625" w:type="dxa"/>
            <w:gridSpan w:val="2"/>
            <w:vAlign w:val="center"/>
          </w:tcPr>
          <w:p w:rsidR="00970B93" w:rsidRDefault="00355E7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財産の所在</w:t>
            </w:r>
          </w:p>
        </w:tc>
        <w:tc>
          <w:tcPr>
            <w:tcW w:w="7560" w:type="dxa"/>
            <w:gridSpan w:val="12"/>
            <w:tcBorders>
              <w:right w:val="nil"/>
            </w:tcBorders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都道　　　　　　市　　　　　　　町大字　　　　　　</w:t>
            </w: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府県　　　　　　郡　　　　　　　村字　　　　　　　</w:t>
            </w:r>
          </w:p>
        </w:tc>
        <w:tc>
          <w:tcPr>
            <w:tcW w:w="3255" w:type="dxa"/>
            <w:gridSpan w:val="6"/>
            <w:tcBorders>
              <w:left w:val="nil"/>
            </w:tcBorders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番地</w:t>
            </w:r>
          </w:p>
        </w:tc>
      </w:tr>
      <w:tr w:rsidR="00970B93">
        <w:trPr>
          <w:trHeight w:hRule="exact" w:val="660"/>
        </w:trPr>
        <w:tc>
          <w:tcPr>
            <w:tcW w:w="2625" w:type="dxa"/>
            <w:gridSpan w:val="2"/>
            <w:vAlign w:val="center"/>
          </w:tcPr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現状変更の内容</w:t>
            </w:r>
            <w:r>
              <w:t>)</w:t>
            </w:r>
          </w:p>
        </w:tc>
        <w:tc>
          <w:tcPr>
            <w:tcW w:w="10815" w:type="dxa"/>
            <w:gridSpan w:val="18"/>
          </w:tcPr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</w:tr>
      <w:tr w:rsidR="00970B93">
        <w:trPr>
          <w:trHeight w:hRule="exact" w:val="660"/>
        </w:trPr>
        <w:tc>
          <w:tcPr>
            <w:tcW w:w="2625" w:type="dxa"/>
            <w:gridSpan w:val="2"/>
            <w:vAlign w:val="center"/>
          </w:tcPr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現状変更を必要</w:t>
            </w:r>
          </w:p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とする理由　　</w:t>
            </w:r>
          </w:p>
        </w:tc>
        <w:tc>
          <w:tcPr>
            <w:tcW w:w="10815" w:type="dxa"/>
            <w:gridSpan w:val="18"/>
          </w:tcPr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</w:tr>
      <w:tr w:rsidR="00970B93">
        <w:trPr>
          <w:trHeight w:val="1148"/>
        </w:trPr>
        <w:tc>
          <w:tcPr>
            <w:tcW w:w="2625" w:type="dxa"/>
            <w:gridSpan w:val="2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67310</wp:posOffset>
                      </wp:positionH>
                      <wp:positionV relativeFrom="page">
                        <wp:posOffset>163195</wp:posOffset>
                      </wp:positionV>
                      <wp:extent cx="1388745" cy="572135"/>
                      <wp:effectExtent l="10160" t="6350" r="1079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213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96B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3pt;margin-top:12.85pt;width:109.3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Eb/gIAAFoGAAAOAAAAZHJzL2Uyb0RvYy54bWysVV1vmzAUfZ+0/2D5nQKB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" o:allowoverlap="f" adj="2160" strokeweight=".5pt"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契約の方法</w:t>
            </w:r>
          </w:p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一般競争入札以外</w:t>
            </w:r>
          </w:p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の方法による場合</w:t>
            </w:r>
          </w:p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は、その理由及び</w:t>
            </w: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適用法令　　　　</w:t>
            </w:r>
          </w:p>
        </w:tc>
        <w:tc>
          <w:tcPr>
            <w:tcW w:w="10815" w:type="dxa"/>
            <w:gridSpan w:val="18"/>
          </w:tcPr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</w:tr>
      <w:tr w:rsidR="00970B93">
        <w:trPr>
          <w:trHeight w:hRule="exact" w:val="924"/>
        </w:trPr>
        <w:tc>
          <w:tcPr>
            <w:tcW w:w="2625" w:type="dxa"/>
            <w:gridSpan w:val="2"/>
            <w:vAlign w:val="center"/>
          </w:tcPr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会計の別並びに支</w:t>
            </w:r>
          </w:p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出科目及び予算額</w:t>
            </w:r>
          </w:p>
        </w:tc>
        <w:tc>
          <w:tcPr>
            <w:tcW w:w="787" w:type="dxa"/>
            <w:gridSpan w:val="2"/>
            <w:tcBorders>
              <w:right w:val="nil"/>
            </w:tcBorders>
            <w:vAlign w:val="center"/>
          </w:tcPr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34" w:right="-96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一般</w:t>
            </w: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ind w:left="-34" w:right="-96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特別</w:t>
            </w: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ind w:left="-96" w:right="-34"/>
              <w:rPr>
                <w:rFonts w:cstheme="minorBidi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1233" w:type="dxa"/>
            <w:gridSpan w:val="2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234" w:type="dxa"/>
            <w:gridSpan w:val="2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234" w:type="dxa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34" w:type="dxa"/>
            <w:gridSpan w:val="2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22" w:type="dxa"/>
            <w:gridSpan w:val="3"/>
          </w:tcPr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予算</w:t>
            </w:r>
            <w:r>
              <w:rPr>
                <w:rFonts w:hint="eastAsia"/>
              </w:rPr>
              <w:t>額</w:t>
            </w:r>
          </w:p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  <w:p w:rsidR="00970B93" w:rsidRDefault="00355E7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3" w:type="dxa"/>
            <w:gridSpan w:val="3"/>
          </w:tcPr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支出済額</w:t>
            </w:r>
          </w:p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970B93" w:rsidRDefault="00355E7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予算残額</w:t>
            </w:r>
          </w:p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970B93">
        <w:trPr>
          <w:cantSplit/>
          <w:trHeight w:hRule="exact" w:val="528"/>
        </w:trPr>
        <w:tc>
          <w:tcPr>
            <w:tcW w:w="1890" w:type="dxa"/>
            <w:vMerge w:val="restart"/>
            <w:vAlign w:val="center"/>
          </w:tcPr>
          <w:p w:rsidR="00970B93" w:rsidRDefault="00355E7B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建物</w:t>
            </w:r>
            <w:r>
              <w:rPr>
                <w:rFonts w:hint="eastAsia"/>
              </w:rPr>
              <w:t>番</w:t>
            </w: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号又</w:t>
            </w:r>
            <w:r>
              <w:rPr>
                <w:rFonts w:hint="eastAsia"/>
              </w:rPr>
              <w:t>は</w:t>
            </w:r>
          </w:p>
          <w:p w:rsidR="00970B93" w:rsidRDefault="00355E7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3030" w:type="dxa"/>
            <w:gridSpan w:val="5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種目</w:t>
            </w: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  <w:r>
              <w:rPr>
                <w:rFonts w:hint="eastAsia"/>
              </w:rPr>
              <w:t>又は用途</w:t>
            </w:r>
          </w:p>
        </w:tc>
        <w:tc>
          <w:tcPr>
            <w:tcW w:w="3030" w:type="dxa"/>
            <w:gridSpan w:val="5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4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030" w:type="dxa"/>
            <w:gridSpan w:val="6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46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45" w:type="dxa"/>
            <w:vMerge w:val="restart"/>
            <w:vAlign w:val="center"/>
          </w:tcPr>
          <w:p w:rsidR="00970B93" w:rsidRDefault="00355E7B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970B93">
        <w:trPr>
          <w:cantSplit/>
          <w:trHeight w:hRule="exact" w:val="396"/>
        </w:trPr>
        <w:tc>
          <w:tcPr>
            <w:tcW w:w="1890" w:type="dxa"/>
            <w:vMerge/>
            <w:vAlign w:val="center"/>
          </w:tcPr>
          <w:p w:rsidR="00970B93" w:rsidRDefault="00970B93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15" w:type="dxa"/>
            <w:gridSpan w:val="2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15" w:type="dxa"/>
            <w:gridSpan w:val="3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15" w:type="dxa"/>
            <w:gridSpan w:val="2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515" w:type="dxa"/>
            <w:gridSpan w:val="3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515" w:type="dxa"/>
            <w:gridSpan w:val="3"/>
            <w:vAlign w:val="center"/>
          </w:tcPr>
          <w:p w:rsidR="00970B93" w:rsidRDefault="00355E7B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945" w:type="dxa"/>
            <w:vMerge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970B93">
        <w:trPr>
          <w:trHeight w:hRule="exact" w:val="462"/>
        </w:trPr>
        <w:tc>
          <w:tcPr>
            <w:tcW w:w="1890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</w:tcPr>
          <w:p w:rsidR="00970B93" w:rsidRDefault="00970B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970B93">
        <w:trPr>
          <w:trHeight w:hRule="exact" w:val="462"/>
        </w:trPr>
        <w:tc>
          <w:tcPr>
            <w:tcW w:w="1890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970B93">
        <w:trPr>
          <w:trHeight w:hRule="exact" w:val="198"/>
        </w:trPr>
        <w:tc>
          <w:tcPr>
            <w:tcW w:w="1890" w:type="dxa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2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gridSpan w:val="3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970B93" w:rsidRDefault="00970B93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502"/>
        <w:gridCol w:w="1502"/>
        <w:gridCol w:w="1502"/>
        <w:gridCol w:w="1502"/>
        <w:gridCol w:w="1502"/>
        <w:gridCol w:w="1502"/>
        <w:gridCol w:w="1502"/>
        <w:gridCol w:w="938"/>
      </w:tblGrid>
      <w:tr w:rsidR="00970B93">
        <w:trPr>
          <w:trHeight w:hRule="exact" w:val="264"/>
        </w:trPr>
        <w:tc>
          <w:tcPr>
            <w:tcW w:w="1890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top w:val="wave" w:sz="6" w:space="0" w:color="auto"/>
            </w:tcBorders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970B93">
        <w:trPr>
          <w:trHeight w:hRule="exact" w:val="462"/>
        </w:trPr>
        <w:tc>
          <w:tcPr>
            <w:tcW w:w="1890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51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970B93" w:rsidRDefault="00970B93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970B93" w:rsidRDefault="00970B93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970B93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39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7B"/>
    <w:rsid w:val="00355E7B"/>
    <w:rsid w:val="003E08D7"/>
    <w:rsid w:val="009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EB4A6-3D85-43D2-87B0-ABDAD26D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様式第45号(第72条)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様式第45号(第72条)</dc:title>
  <dc:subject/>
  <dc:creator>nls15</dc:creator>
  <cp:keywords/>
  <dc:description/>
  <cp:lastModifiedBy>大神　隆史</cp:lastModifiedBy>
  <cp:revision>3</cp:revision>
  <cp:lastPrinted>2002-12-18T02:21:00Z</cp:lastPrinted>
  <dcterms:created xsi:type="dcterms:W3CDTF">2019-12-14T04:51:00Z</dcterms:created>
  <dcterms:modified xsi:type="dcterms:W3CDTF">2019-12-14T05:06:00Z</dcterms:modified>
</cp:coreProperties>
</file>