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2746" w:rsidRDefault="00562746">
      <w:pPr>
        <w:rPr>
          <w:rFonts w:hint="eastAsia"/>
        </w:rPr>
      </w:pPr>
      <w:r>
        <w:rPr>
          <w:rFonts w:hint="eastAsia"/>
        </w:rPr>
        <w:t>様式第４号（第３条関係）</w:t>
      </w:r>
    </w:p>
    <w:p w:rsidR="00562746" w:rsidRDefault="00562746">
      <w:pPr>
        <w:rPr>
          <w:rFonts w:hint="eastAsia"/>
        </w:rPr>
      </w:pPr>
    </w:p>
    <w:p w:rsidR="00562746" w:rsidRDefault="00562746">
      <w:pPr>
        <w:rPr>
          <w:rFonts w:hint="eastAsia"/>
        </w:rPr>
      </w:pPr>
    </w:p>
    <w:p w:rsidR="00562746" w:rsidRDefault="00562746">
      <w:pPr>
        <w:jc w:val="center"/>
        <w:rPr>
          <w:rFonts w:hint="eastAsia"/>
        </w:rPr>
      </w:pPr>
      <w:r>
        <w:rPr>
          <w:rFonts w:hint="eastAsia"/>
          <w:spacing w:val="10"/>
        </w:rPr>
        <w:t>行政文書不開示決定通知</w:t>
      </w:r>
      <w:r>
        <w:rPr>
          <w:rFonts w:hint="eastAsia"/>
        </w:rPr>
        <w:t>書</w:t>
      </w:r>
    </w:p>
    <w:p w:rsidR="00562746" w:rsidRDefault="00562746">
      <w:pPr>
        <w:rPr>
          <w:rFonts w:hint="eastAsia"/>
        </w:rPr>
      </w:pPr>
    </w:p>
    <w:p w:rsidR="00562746" w:rsidRDefault="00562746">
      <w:pPr>
        <w:rPr>
          <w:rFonts w:hint="eastAsia"/>
        </w:rPr>
      </w:pPr>
    </w:p>
    <w:p w:rsidR="00562746" w:rsidRDefault="00562746">
      <w:pPr>
        <w:spacing w:after="120"/>
        <w:ind w:right="420"/>
        <w:jc w:val="right"/>
        <w:rPr>
          <w:rFonts w:hint="eastAsia"/>
        </w:rPr>
      </w:pPr>
      <w:r>
        <w:rPr>
          <w:rFonts w:hint="eastAsia"/>
        </w:rPr>
        <w:t>第　　　　　号</w:t>
      </w:r>
    </w:p>
    <w:p w:rsidR="00562746" w:rsidRDefault="00562746">
      <w:pPr>
        <w:ind w:right="420"/>
        <w:jc w:val="right"/>
        <w:rPr>
          <w:rFonts w:hint="eastAsia"/>
        </w:rPr>
      </w:pPr>
      <w:r>
        <w:rPr>
          <w:rFonts w:hint="eastAsia"/>
        </w:rPr>
        <w:t>年　　月　　日</w:t>
      </w:r>
    </w:p>
    <w:p w:rsidR="00562746" w:rsidRDefault="00562746">
      <w:pPr>
        <w:rPr>
          <w:rFonts w:hint="eastAsia"/>
        </w:rPr>
      </w:pPr>
    </w:p>
    <w:p w:rsidR="00562746" w:rsidRDefault="00562746">
      <w:pPr>
        <w:rPr>
          <w:rFonts w:hint="eastAsia"/>
        </w:rPr>
      </w:pPr>
    </w:p>
    <w:p w:rsidR="00562746" w:rsidRDefault="00562746">
      <w:pPr>
        <w:rPr>
          <w:rFonts w:hint="eastAsia"/>
        </w:rPr>
      </w:pPr>
      <w:r>
        <w:rPr>
          <w:rFonts w:hint="eastAsia"/>
        </w:rPr>
        <w:t xml:space="preserve">　　　　　　　　　　様</w:t>
      </w:r>
    </w:p>
    <w:p w:rsidR="00562746" w:rsidRDefault="00562746">
      <w:pPr>
        <w:rPr>
          <w:rFonts w:hint="eastAsia"/>
        </w:rPr>
      </w:pPr>
    </w:p>
    <w:p w:rsidR="00562746" w:rsidRDefault="00562746">
      <w:pPr>
        <w:rPr>
          <w:rFonts w:hint="eastAsia"/>
        </w:rPr>
      </w:pPr>
    </w:p>
    <w:p w:rsidR="00562746" w:rsidRDefault="00562746">
      <w:pPr>
        <w:ind w:right="420"/>
        <w:jc w:val="right"/>
        <w:rPr>
          <w:rFonts w:hint="eastAsia"/>
          <w:lang w:eastAsia="zh-TW"/>
        </w:rPr>
      </w:pPr>
      <w:r>
        <w:rPr>
          <w:rFonts w:hint="eastAsia"/>
          <w:lang w:eastAsia="zh-TW"/>
        </w:rPr>
        <w:t xml:space="preserve">八頭町長　　　　　　　　　　</w:t>
      </w:r>
      <w:r w:rsidR="00061E53">
        <w:rPr>
          <w:lang w:eastAsia="zh-TW"/>
        </w:rPr>
        <w:fldChar w:fldCharType="begin"/>
      </w:r>
      <w:r w:rsidR="00061E53">
        <w:rPr>
          <w:rFonts w:eastAsia="PMingLiU"/>
          <w:lang w:eastAsia="zh-TW"/>
        </w:rPr>
        <w:instrText xml:space="preserve"> </w:instrText>
      </w:r>
      <w:r w:rsidR="00061E53">
        <w:rPr>
          <w:rFonts w:eastAsia="PMingLiU" w:hint="eastAsia"/>
          <w:lang w:eastAsia="zh-TW"/>
        </w:rPr>
        <w:instrText>eq \o\ac(</w:instrText>
      </w:r>
      <w:r w:rsidR="00061E53">
        <w:rPr>
          <w:rFonts w:eastAsia="PMingLiU" w:hint="eastAsia"/>
          <w:lang w:eastAsia="zh-TW"/>
        </w:rPr>
        <w:instrText>□</w:instrText>
      </w:r>
      <w:r w:rsidR="00061E53">
        <w:rPr>
          <w:rFonts w:eastAsia="PMingLiU" w:hint="eastAsia"/>
          <w:lang w:eastAsia="zh-TW"/>
        </w:rPr>
        <w:instrText>,</w:instrText>
      </w:r>
      <w:r w:rsidR="00061E53" w:rsidRPr="00DB20E2">
        <w:rPr>
          <w:rFonts w:eastAsia="PMingLiU" w:hint="eastAsia"/>
          <w:position w:val="2"/>
          <w:sz w:val="14"/>
          <w:lang w:eastAsia="zh-TW"/>
        </w:rPr>
        <w:instrText>印</w:instrText>
      </w:r>
      <w:r w:rsidR="00061E53">
        <w:rPr>
          <w:rFonts w:eastAsia="PMingLiU" w:hint="eastAsia"/>
          <w:lang w:eastAsia="zh-TW"/>
        </w:rPr>
        <w:instrText>)</w:instrText>
      </w:r>
      <w:r w:rsidR="00061E53">
        <w:rPr>
          <w:lang w:eastAsia="zh-TW"/>
        </w:rPr>
        <w:fldChar w:fldCharType="end"/>
      </w:r>
    </w:p>
    <w:p w:rsidR="00562746" w:rsidRDefault="00562746">
      <w:pPr>
        <w:rPr>
          <w:rFonts w:hint="eastAsia"/>
          <w:lang w:eastAsia="zh-TW"/>
        </w:rPr>
      </w:pPr>
    </w:p>
    <w:p w:rsidR="00562746" w:rsidRDefault="00562746">
      <w:pPr>
        <w:rPr>
          <w:rFonts w:hint="eastAsia"/>
          <w:lang w:eastAsia="zh-TW"/>
        </w:rPr>
      </w:pPr>
    </w:p>
    <w:p w:rsidR="00562746" w:rsidRDefault="006B7913" w:rsidP="006B7913">
      <w:pPr>
        <w:spacing w:after="120"/>
        <w:ind w:firstLineChars="100" w:firstLine="210"/>
        <w:rPr>
          <w:rFonts w:hint="eastAsia"/>
        </w:rPr>
      </w:pPr>
      <w:r>
        <w:rPr>
          <w:rFonts w:hint="eastAsia"/>
        </w:rPr>
        <w:t xml:space="preserve">　　</w:t>
      </w:r>
      <w:r w:rsidR="00562746">
        <w:rPr>
          <w:rFonts w:hint="eastAsia"/>
        </w:rPr>
        <w:t>年　　月　　日付けで請求のありました行政文書の開示については、八頭町情報公開条例第７条第３項の規定により、次のとおり行政文書の開示をしないことと決定しましたので通知します。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2"/>
        <w:gridCol w:w="6195"/>
      </w:tblGrid>
      <w:tr w:rsidR="00562746">
        <w:tblPrEx>
          <w:tblCellMar>
            <w:top w:w="0" w:type="dxa"/>
            <w:bottom w:w="0" w:type="dxa"/>
          </w:tblCellMar>
        </w:tblPrEx>
        <w:trPr>
          <w:trHeight w:val="800"/>
        </w:trPr>
        <w:tc>
          <w:tcPr>
            <w:tcW w:w="2302" w:type="dxa"/>
            <w:vAlign w:val="center"/>
          </w:tcPr>
          <w:p w:rsidR="00562746" w:rsidRDefault="00562746">
            <w:pPr>
              <w:jc w:val="distribute"/>
              <w:rPr>
                <w:rFonts w:hint="eastAsia"/>
              </w:rPr>
            </w:pPr>
            <w:r>
              <w:rPr>
                <w:rFonts w:hint="eastAsia"/>
              </w:rPr>
              <w:t>行政文書の名称</w:t>
            </w:r>
          </w:p>
        </w:tc>
        <w:tc>
          <w:tcPr>
            <w:tcW w:w="6195" w:type="dxa"/>
            <w:vAlign w:val="center"/>
          </w:tcPr>
          <w:p w:rsidR="00562746" w:rsidRDefault="00562746">
            <w:pPr>
              <w:rPr>
                <w:rFonts w:hint="eastAsia"/>
              </w:rPr>
            </w:pPr>
          </w:p>
        </w:tc>
      </w:tr>
      <w:tr w:rsidR="00562746">
        <w:tblPrEx>
          <w:tblCellMar>
            <w:top w:w="0" w:type="dxa"/>
            <w:bottom w:w="0" w:type="dxa"/>
          </w:tblCellMar>
        </w:tblPrEx>
        <w:trPr>
          <w:trHeight w:val="800"/>
        </w:trPr>
        <w:tc>
          <w:tcPr>
            <w:tcW w:w="2302" w:type="dxa"/>
            <w:vAlign w:val="center"/>
          </w:tcPr>
          <w:p w:rsidR="00562746" w:rsidRDefault="00562746">
            <w:pPr>
              <w:jc w:val="distribute"/>
              <w:rPr>
                <w:rFonts w:hint="eastAsia"/>
              </w:rPr>
            </w:pPr>
            <w:r>
              <w:rPr>
                <w:rFonts w:hint="eastAsia"/>
              </w:rPr>
              <w:t>開示しない理由</w:t>
            </w:r>
          </w:p>
        </w:tc>
        <w:tc>
          <w:tcPr>
            <w:tcW w:w="6195" w:type="dxa"/>
            <w:vAlign w:val="center"/>
          </w:tcPr>
          <w:p w:rsidR="00562746" w:rsidRDefault="00562746">
            <w:pPr>
              <w:rPr>
                <w:rFonts w:hint="eastAsia"/>
              </w:rPr>
            </w:pPr>
          </w:p>
        </w:tc>
      </w:tr>
      <w:tr w:rsidR="00562746">
        <w:tblPrEx>
          <w:tblCellMar>
            <w:top w:w="0" w:type="dxa"/>
            <w:bottom w:w="0" w:type="dxa"/>
          </w:tblCellMar>
        </w:tblPrEx>
        <w:trPr>
          <w:trHeight w:val="800"/>
        </w:trPr>
        <w:tc>
          <w:tcPr>
            <w:tcW w:w="2302" w:type="dxa"/>
            <w:vAlign w:val="center"/>
          </w:tcPr>
          <w:p w:rsidR="00562746" w:rsidRDefault="00562746">
            <w:pPr>
              <w:jc w:val="distribute"/>
              <w:rPr>
                <w:rFonts w:hint="eastAsia"/>
              </w:rPr>
            </w:pPr>
            <w:r>
              <w:rPr>
                <w:rFonts w:hint="eastAsia"/>
              </w:rPr>
              <w:t>開示することができるようになる期日</w:t>
            </w:r>
          </w:p>
        </w:tc>
        <w:tc>
          <w:tcPr>
            <w:tcW w:w="6195" w:type="dxa"/>
            <w:vAlign w:val="center"/>
          </w:tcPr>
          <w:p w:rsidR="00562746" w:rsidRDefault="00562746">
            <w:pPr>
              <w:rPr>
                <w:rFonts w:hint="eastAsia"/>
              </w:rPr>
            </w:pPr>
          </w:p>
        </w:tc>
      </w:tr>
      <w:tr w:rsidR="00562746">
        <w:tblPrEx>
          <w:tblCellMar>
            <w:top w:w="0" w:type="dxa"/>
            <w:bottom w:w="0" w:type="dxa"/>
          </w:tblCellMar>
        </w:tblPrEx>
        <w:trPr>
          <w:trHeight w:val="800"/>
        </w:trPr>
        <w:tc>
          <w:tcPr>
            <w:tcW w:w="2302" w:type="dxa"/>
            <w:vAlign w:val="center"/>
          </w:tcPr>
          <w:p w:rsidR="00562746" w:rsidRDefault="00562746">
            <w:pPr>
              <w:jc w:val="distribute"/>
              <w:rPr>
                <w:rFonts w:hint="eastAsia"/>
              </w:rPr>
            </w:pPr>
            <w:r>
              <w:rPr>
                <w:rFonts w:hint="eastAsia"/>
              </w:rPr>
              <w:t>担当する課等</w:t>
            </w:r>
          </w:p>
        </w:tc>
        <w:tc>
          <w:tcPr>
            <w:tcW w:w="6195" w:type="dxa"/>
            <w:vAlign w:val="center"/>
          </w:tcPr>
          <w:p w:rsidR="00562746" w:rsidRDefault="00562746">
            <w:pPr>
              <w:jc w:val="center"/>
              <w:rPr>
                <w:rFonts w:hint="eastAsia"/>
              </w:rPr>
            </w:pPr>
            <w:r>
              <w:rPr>
                <w:rFonts w:hint="eastAsia"/>
              </w:rPr>
              <w:t>電話</w:t>
            </w:r>
          </w:p>
        </w:tc>
      </w:tr>
      <w:tr w:rsidR="00562746">
        <w:tblPrEx>
          <w:tblCellMar>
            <w:top w:w="0" w:type="dxa"/>
            <w:bottom w:w="0" w:type="dxa"/>
          </w:tblCellMar>
        </w:tblPrEx>
        <w:trPr>
          <w:trHeight w:val="800"/>
        </w:trPr>
        <w:tc>
          <w:tcPr>
            <w:tcW w:w="2302" w:type="dxa"/>
            <w:vAlign w:val="center"/>
          </w:tcPr>
          <w:p w:rsidR="00562746" w:rsidRDefault="00562746">
            <w:pPr>
              <w:jc w:val="distribute"/>
              <w:rPr>
                <w:rFonts w:hint="eastAsia"/>
              </w:rPr>
            </w:pPr>
            <w:r>
              <w:rPr>
                <w:rFonts w:hint="eastAsia"/>
              </w:rPr>
              <w:t>備考</w:t>
            </w:r>
          </w:p>
        </w:tc>
        <w:tc>
          <w:tcPr>
            <w:tcW w:w="6195" w:type="dxa"/>
            <w:vAlign w:val="center"/>
          </w:tcPr>
          <w:p w:rsidR="00562746" w:rsidRDefault="00562746">
            <w:pPr>
              <w:rPr>
                <w:rFonts w:hint="eastAsia"/>
              </w:rPr>
            </w:pPr>
          </w:p>
        </w:tc>
      </w:tr>
    </w:tbl>
    <w:p w:rsidR="00562746" w:rsidRDefault="00562746" w:rsidP="00061E53">
      <w:pPr>
        <w:spacing w:before="120"/>
        <w:ind w:firstLineChars="100" w:firstLine="210"/>
        <w:rPr>
          <w:rFonts w:hint="eastAsia"/>
        </w:rPr>
      </w:pPr>
      <w:r>
        <w:rPr>
          <w:rFonts w:hint="eastAsia"/>
        </w:rPr>
        <w:t>この決定について不服がある場合は、この決定があったことを知った日の翌日から起算して</w:t>
      </w:r>
      <w:r w:rsidR="00145127">
        <w:rPr>
          <w:rFonts w:hint="eastAsia"/>
        </w:rPr>
        <w:t>3箇月</w:t>
      </w:r>
      <w:r>
        <w:rPr>
          <w:rFonts w:hint="eastAsia"/>
        </w:rPr>
        <w:t>以内に、町長に対して</w:t>
      </w:r>
      <w:r w:rsidR="00145127">
        <w:rPr>
          <w:rFonts w:hint="eastAsia"/>
        </w:rPr>
        <w:t>審査請求</w:t>
      </w:r>
      <w:r>
        <w:rPr>
          <w:rFonts w:hint="eastAsia"/>
        </w:rPr>
        <w:t>をすることができます。</w:t>
      </w:r>
    </w:p>
    <w:p w:rsidR="00562746" w:rsidRDefault="00562746">
      <w:pPr>
        <w:ind w:left="210" w:hanging="210"/>
        <w:rPr>
          <w:rFonts w:hint="eastAsia"/>
        </w:rPr>
      </w:pPr>
      <w:r>
        <w:rPr>
          <w:rFonts w:hint="eastAsia"/>
        </w:rPr>
        <w:t>注　「開示することができるようになる期日」欄は、その期日をあらかじめ明示することができる場合に限り記載しています。行政文書の開示を希望される場合は、その期日以後に改めて行政文書の開示を請求してください。</w:t>
      </w:r>
    </w:p>
    <w:p w:rsidR="00562746" w:rsidRDefault="00562746">
      <w:pPr>
        <w:rPr>
          <w:rFonts w:hint="eastAsia"/>
        </w:rPr>
      </w:pPr>
    </w:p>
    <w:sectPr w:rsidR="00562746">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2DCA" w:rsidRDefault="00F22DCA">
      <w:r>
        <w:separator/>
      </w:r>
    </w:p>
  </w:endnote>
  <w:endnote w:type="continuationSeparator" w:id="0">
    <w:p w:rsidR="00F22DCA" w:rsidRDefault="00F2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2746" w:rsidRDefault="005627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62746" w:rsidRDefault="005627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2DCA" w:rsidRDefault="00F22DCA">
      <w:r>
        <w:separator/>
      </w:r>
    </w:p>
  </w:footnote>
  <w:footnote w:type="continuationSeparator" w:id="0">
    <w:p w:rsidR="00F22DCA" w:rsidRDefault="00F22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E53"/>
    <w:rsid w:val="00061E53"/>
    <w:rsid w:val="00145127"/>
    <w:rsid w:val="004D7FE0"/>
    <w:rsid w:val="00551C8D"/>
    <w:rsid w:val="00562746"/>
    <w:rsid w:val="006B7913"/>
    <w:rsid w:val="00C67670"/>
    <w:rsid w:val="00E43D10"/>
    <w:rsid w:val="00F2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A073EE8F-6ED3-4B71-A22A-D7E23751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2004-04-26T05:18:00Z</cp:lastPrinted>
  <dcterms:created xsi:type="dcterms:W3CDTF">2025-07-06T12:19:00Z</dcterms:created>
  <dcterms:modified xsi:type="dcterms:W3CDTF">2025-07-06T12:19:00Z</dcterms:modified>
</cp:coreProperties>
</file>