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C9B" w:rsidRDefault="003C3C9B">
      <w:pPr>
        <w:spacing w:after="120"/>
      </w:pPr>
      <w:r>
        <w:rPr>
          <w:rFonts w:hint="eastAsia"/>
        </w:rPr>
        <w:t>様式第９号（第９条関係）</w:t>
      </w:r>
    </w:p>
    <w:p w:rsidR="003C3C9B" w:rsidRDefault="003C3C9B">
      <w:pPr>
        <w:spacing w:after="120"/>
        <w:jc w:val="center"/>
      </w:pPr>
      <w:r>
        <w:rPr>
          <w:rFonts w:hint="eastAsia"/>
          <w:spacing w:val="53"/>
        </w:rPr>
        <w:t>個別受信機設置台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80"/>
        <w:gridCol w:w="1800"/>
        <w:gridCol w:w="1380"/>
        <w:gridCol w:w="1380"/>
        <w:gridCol w:w="720"/>
        <w:gridCol w:w="840"/>
      </w:tblGrid>
      <w:tr w:rsidR="003C3C9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3C3C9B" w:rsidRDefault="003C3C9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780" w:type="dxa"/>
            <w:gridSpan w:val="2"/>
            <w:vAlign w:val="center"/>
          </w:tcPr>
          <w:p w:rsidR="003C3C9B" w:rsidRDefault="003C3C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貸与</w:t>
            </w:r>
            <w:r>
              <w:rPr>
                <w:rFonts w:hint="eastAsia"/>
              </w:rPr>
              <w:t>者</w:t>
            </w:r>
          </w:p>
        </w:tc>
        <w:tc>
          <w:tcPr>
            <w:tcW w:w="1380" w:type="dxa"/>
            <w:vMerge w:val="restart"/>
            <w:vAlign w:val="center"/>
          </w:tcPr>
          <w:p w:rsidR="003C3C9B" w:rsidRDefault="003C3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380" w:type="dxa"/>
            <w:vMerge w:val="restart"/>
            <w:vAlign w:val="center"/>
          </w:tcPr>
          <w:p w:rsidR="003C3C9B" w:rsidRDefault="003C3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受信機の型式及び番号</w:t>
            </w:r>
          </w:p>
        </w:tc>
        <w:tc>
          <w:tcPr>
            <w:tcW w:w="720" w:type="dxa"/>
            <w:vMerge w:val="restart"/>
            <w:vAlign w:val="center"/>
          </w:tcPr>
          <w:p w:rsidR="003C3C9B" w:rsidRDefault="003C3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空中線の有無</w:t>
            </w:r>
          </w:p>
        </w:tc>
        <w:tc>
          <w:tcPr>
            <w:tcW w:w="840" w:type="dxa"/>
            <w:vMerge w:val="restart"/>
            <w:vAlign w:val="center"/>
          </w:tcPr>
          <w:p w:rsidR="003C3C9B" w:rsidRDefault="003C3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C3C9B" w:rsidRDefault="003C3C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3C3C9B" w:rsidRDefault="003C3C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80" w:type="dxa"/>
            <w:vMerge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  <w:tr w:rsidR="003C3C9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3C3C9B" w:rsidRDefault="003C3C9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3C3C9B" w:rsidRDefault="003C3C9B">
            <w:pPr>
              <w:rPr>
                <w:rFonts w:hint="eastAsia"/>
              </w:rPr>
            </w:pPr>
          </w:p>
        </w:tc>
      </w:tr>
    </w:tbl>
    <w:p w:rsidR="003C3C9B" w:rsidRDefault="003C3C9B">
      <w:pPr>
        <w:rPr>
          <w:rFonts w:hint="eastAsia"/>
        </w:rPr>
      </w:pPr>
    </w:p>
    <w:sectPr w:rsidR="003C3C9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C9B" w:rsidRDefault="003C3C9B">
      <w:r>
        <w:separator/>
      </w:r>
    </w:p>
  </w:endnote>
  <w:endnote w:type="continuationSeparator" w:id="0">
    <w:p w:rsidR="003C3C9B" w:rsidRDefault="003C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3C9B" w:rsidRDefault="003C3C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C3C9B" w:rsidRDefault="003C3C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C9B" w:rsidRDefault="003C3C9B">
      <w:r>
        <w:separator/>
      </w:r>
    </w:p>
  </w:footnote>
  <w:footnote w:type="continuationSeparator" w:id="0">
    <w:p w:rsidR="003C3C9B" w:rsidRDefault="003C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291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4E8"/>
    <w:rsid w:val="002044E8"/>
    <w:rsid w:val="003C3C9B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7871FF-9E01-4EB0-BBB1-D4E39296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八頭町防災行政情報無線連絡施設管理運営規則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八頭町防災行政情報無線連絡施設管理運営規則</dc:title>
  <dc:subject/>
  <dc:creator>八頭東部合併協議会</dc:creator>
  <cp:keywords/>
  <cp:lastModifiedBy>Hidenori Suzuki</cp:lastModifiedBy>
  <cp:revision>2</cp:revision>
  <cp:lastPrinted>2005-03-25T03:03:00Z</cp:lastPrinted>
  <dcterms:created xsi:type="dcterms:W3CDTF">2025-07-06T12:27:00Z</dcterms:created>
  <dcterms:modified xsi:type="dcterms:W3CDTF">2025-07-06T12:27:00Z</dcterms:modified>
</cp:coreProperties>
</file>