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02F" w:rsidRDefault="007B7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様式第４号（第４条関係）</w:t>
      </w:r>
    </w:p>
    <w:p w:rsidR="007B702F" w:rsidRDefault="007B702F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自動車及び船舶並びに拡声機の表示板</w:t>
      </w:r>
    </w:p>
    <w:p w:rsidR="007B702F" w:rsidRDefault="007B702F">
      <w:pPr>
        <w:spacing w:after="120"/>
        <w:rPr>
          <w:rFonts w:hint="eastAsia"/>
        </w:rPr>
      </w:pPr>
      <w:r>
        <w:rPr>
          <w:rFonts w:hint="eastAsia"/>
        </w:rPr>
        <w:t>１　自動車及び船舶の表示板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25"/>
      </w:tblGrid>
      <w:tr w:rsidR="00CE11A0" w:rsidTr="00060405">
        <w:trPr>
          <w:cantSplit/>
          <w:trHeight w:val="4012"/>
        </w:trPr>
        <w:tc>
          <w:tcPr>
            <w:tcW w:w="4111" w:type="dxa"/>
            <w:textDirection w:val="tbRlV"/>
            <w:vAlign w:val="center"/>
          </w:tcPr>
          <w:p w:rsidR="007B702F" w:rsidRDefault="007B702F" w:rsidP="00CE11A0">
            <w:pPr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第○号</w:t>
            </w: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Default="007B702F" w:rsidP="00CE11A0">
            <w:pPr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候補者　氏名</w:t>
            </w: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Default="007B702F" w:rsidP="00CE11A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○年○月○日執行</w:t>
            </w:r>
          </w:p>
          <w:p w:rsidR="007B702F" w:rsidRDefault="007B702F" w:rsidP="00CE11A0"/>
          <w:p w:rsidR="007B702F" w:rsidRDefault="007B702F" w:rsidP="00CE11A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○○選挙</w:t>
            </w: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Default="007B702F" w:rsidP="00CE11A0">
            <w:pPr>
              <w:ind w:left="113"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選挙用自動車</w:t>
            </w:r>
          </w:p>
          <w:p w:rsidR="007B702F" w:rsidRDefault="007B702F" w:rsidP="00CE11A0">
            <w:pPr>
              <w:ind w:left="113" w:right="113"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（船舶）</w:t>
            </w: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Pr="00CE11A0" w:rsidRDefault="007B702F" w:rsidP="00464645">
            <w:pPr>
              <w:ind w:left="113"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八頭町選挙管理委員会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 w:rsidRPr="00464645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7B702F" w:rsidRDefault="007B702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センチメートル</w:t>
            </w:r>
          </w:p>
        </w:tc>
      </w:tr>
      <w:tr w:rsidR="00305FAC" w:rsidTr="00060405">
        <w:trPr>
          <w:trHeight w:val="270"/>
        </w:trPr>
        <w:tc>
          <w:tcPr>
            <w:tcW w:w="4111" w:type="dxa"/>
            <w:tcBorders>
              <w:bottom w:val="nil"/>
            </w:tcBorders>
            <w:vAlign w:val="center"/>
          </w:tcPr>
          <w:p w:rsidR="007B702F" w:rsidRDefault="007B702F" w:rsidP="0006040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group id="_x0000_s1025" style="position:absolute;left:0;text-align:left;margin-left:-5.45pt;margin-top:7.6pt;width:204.8pt;height:.1pt;z-index:251658240;mso-position-horizontal-relative:text;mso-position-vertical-relative:text" coordorigin="1710,13588" coordsize="4096,2">
                  <v:line id="_x0000_s1026" style="position:absolute;flip:x y" from="1710,13588" to="2900,13588" strokeweight=".5pt">
                    <v:stroke endarrow="classic"/>
                  </v:line>
                  <v:line id="_x0000_s1027" style="position:absolute;flip:y" from="4645,13590" to="5806,13590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7B702F" w:rsidRDefault="007B702F">
            <w:pPr>
              <w:rPr>
                <w:rFonts w:hint="eastAsia"/>
              </w:rPr>
            </w:pPr>
          </w:p>
        </w:tc>
      </w:tr>
    </w:tbl>
    <w:p w:rsidR="007B702F" w:rsidRDefault="007B702F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7B702F" w:rsidRDefault="007B702F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２以上の選挙が近接して行われる場合には、各選挙毎に文字の色又は地色を変えることができる。</w:t>
      </w:r>
    </w:p>
    <w:p w:rsidR="007B702F" w:rsidRDefault="007B702F">
      <w:pPr>
        <w:ind w:left="210" w:hanging="210"/>
        <w:rPr>
          <w:rFonts w:hint="eastAsia"/>
        </w:rPr>
      </w:pPr>
    </w:p>
    <w:p w:rsidR="007B702F" w:rsidRDefault="007B702F">
      <w:pPr>
        <w:spacing w:after="120"/>
        <w:rPr>
          <w:rFonts w:hint="eastAsia"/>
        </w:rPr>
      </w:pPr>
      <w:r>
        <w:rPr>
          <w:rFonts w:hint="eastAsia"/>
        </w:rPr>
        <w:t>２　拡声機の表示板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25"/>
      </w:tblGrid>
      <w:tr w:rsidR="00CE11A0" w:rsidTr="00060405">
        <w:trPr>
          <w:cantSplit/>
          <w:trHeight w:val="4017"/>
        </w:trPr>
        <w:tc>
          <w:tcPr>
            <w:tcW w:w="4111" w:type="dxa"/>
            <w:textDirection w:val="tbRlV"/>
            <w:vAlign w:val="center"/>
          </w:tcPr>
          <w:p w:rsidR="007B702F" w:rsidRDefault="007B702F" w:rsidP="00CE11A0">
            <w:pPr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第○号</w:t>
            </w: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Default="007B702F" w:rsidP="00CE11A0">
            <w:pPr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候補者　氏名</w:t>
            </w: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Default="007B702F" w:rsidP="00CE11A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○年○月○日執行</w:t>
            </w:r>
          </w:p>
          <w:p w:rsidR="007B702F" w:rsidRDefault="007B702F" w:rsidP="00CE11A0"/>
          <w:p w:rsidR="007B702F" w:rsidRDefault="007B702F" w:rsidP="00CE11A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○○選挙</w:t>
            </w: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Default="007B702F" w:rsidP="00CE11A0">
            <w:pPr>
              <w:ind w:left="113"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選挙用拡声機</w:t>
            </w:r>
          </w:p>
          <w:p w:rsidR="007B702F" w:rsidRDefault="007B702F" w:rsidP="00CE11A0">
            <w:pPr>
              <w:ind w:left="113" w:right="113" w:firstLineChars="500" w:firstLine="1050"/>
              <w:rPr>
                <w:rFonts w:hint="eastAsia"/>
              </w:rPr>
            </w:pPr>
          </w:p>
          <w:p w:rsidR="007B702F" w:rsidRDefault="007B702F" w:rsidP="00CE11A0">
            <w:pPr>
              <w:ind w:left="113" w:right="113"/>
              <w:rPr>
                <w:rFonts w:hint="eastAsia"/>
              </w:rPr>
            </w:pPr>
          </w:p>
          <w:p w:rsidR="007B702F" w:rsidRDefault="007B702F" w:rsidP="00CE11A0">
            <w:pPr>
              <w:ind w:left="113"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八頭町選挙管理委員会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 w:rsidRPr="00464645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7B702F" w:rsidRDefault="007B702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センチメートル</w:t>
            </w:r>
          </w:p>
        </w:tc>
      </w:tr>
      <w:tr w:rsidR="00305FAC" w:rsidTr="00060405">
        <w:trPr>
          <w:trHeight w:val="274"/>
        </w:trPr>
        <w:tc>
          <w:tcPr>
            <w:tcW w:w="4111" w:type="dxa"/>
            <w:tcBorders>
              <w:bottom w:val="nil"/>
            </w:tcBorders>
            <w:vAlign w:val="center"/>
          </w:tcPr>
          <w:p w:rsidR="007B702F" w:rsidRDefault="007B702F" w:rsidP="00CE11A0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028" style="position:absolute;left:0;text-align:left;margin-left:-4.5pt;margin-top:5.9pt;width:204.8pt;height:.1pt;z-index:251657216;mso-position-horizontal-relative:text;mso-position-vertical-relative:text" coordorigin="1710,13588" coordsize="4096,2">
                  <v:line id="_x0000_s1029" style="position:absolute;flip:x y" from="1710,13588" to="2900,13588" strokeweight=".5pt">
                    <v:stroke endarrow="classic"/>
                  </v:line>
                  <v:line id="_x0000_s1030" style="position:absolute;flip:y" from="4645,13590" to="5806,13590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7B702F" w:rsidRDefault="007B702F">
            <w:pPr>
              <w:rPr>
                <w:rFonts w:hint="eastAsia"/>
              </w:rPr>
            </w:pPr>
          </w:p>
        </w:tc>
      </w:tr>
    </w:tbl>
    <w:p w:rsidR="007B702F" w:rsidRDefault="007B702F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7B702F" w:rsidRDefault="007B702F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２以上の選挙が近接して行われる場合には、各選挙毎に文字の色又は地色を変えることができる。</w:t>
      </w:r>
    </w:p>
    <w:sectPr w:rsidR="00305FAC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702F" w:rsidRDefault="007B702F" w:rsidP="007B702F">
      <w:r>
        <w:separator/>
      </w:r>
    </w:p>
  </w:endnote>
  <w:endnote w:type="continuationSeparator" w:id="0">
    <w:p w:rsidR="007B702F" w:rsidRDefault="007B702F" w:rsidP="007B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702F" w:rsidRDefault="007B702F" w:rsidP="007B702F">
      <w:r>
        <w:separator/>
      </w:r>
    </w:p>
  </w:footnote>
  <w:footnote w:type="continuationSeparator" w:id="0">
    <w:p w:rsidR="007B702F" w:rsidRDefault="007B702F" w:rsidP="007B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757"/>
    <w:rsid w:val="007B702F"/>
    <w:rsid w:val="00F0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15FEC-9867-45F9-8B8A-3751DEE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customStyle="1" w:styleId="1">
    <w:name w:val="吹き出し1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Hidenori Suzuki</dc:creator>
  <cp:keywords/>
  <cp:lastModifiedBy>Hidenori Suzuki</cp:lastModifiedBy>
  <cp:revision>2</cp:revision>
  <cp:lastPrinted>2005-03-29T09:24:00Z</cp:lastPrinted>
  <dcterms:created xsi:type="dcterms:W3CDTF">2025-07-06T12:35:00Z</dcterms:created>
  <dcterms:modified xsi:type="dcterms:W3CDTF">2025-07-06T12:35:00Z</dcterms:modified>
</cp:coreProperties>
</file>