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5AB2" w:rsidRDefault="00A55AB2">
      <w:pPr>
        <w:rPr>
          <w:sz w:val="20"/>
        </w:rPr>
      </w:pPr>
      <w:r>
        <w:rPr>
          <w:rFonts w:hint="eastAsia"/>
          <w:sz w:val="20"/>
        </w:rPr>
        <w:t>様式第１号（第２条関係）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810"/>
        <w:gridCol w:w="810"/>
        <w:gridCol w:w="810"/>
        <w:gridCol w:w="810"/>
        <w:gridCol w:w="810"/>
        <w:gridCol w:w="810"/>
        <w:gridCol w:w="810"/>
        <w:gridCol w:w="810"/>
        <w:gridCol w:w="498"/>
        <w:gridCol w:w="498"/>
        <w:gridCol w:w="499"/>
        <w:gridCol w:w="498"/>
        <w:gridCol w:w="499"/>
        <w:gridCol w:w="498"/>
        <w:gridCol w:w="499"/>
        <w:gridCol w:w="498"/>
        <w:gridCol w:w="499"/>
        <w:gridCol w:w="498"/>
        <w:gridCol w:w="499"/>
        <w:gridCol w:w="498"/>
        <w:gridCol w:w="499"/>
        <w:gridCol w:w="240"/>
      </w:tblGrid>
      <w:tr w:rsidR="00A55AB2">
        <w:tblPrEx>
          <w:tblCellMar>
            <w:top w:w="0" w:type="dxa"/>
            <w:bottom w:w="0" w:type="dxa"/>
          </w:tblCellMar>
        </w:tblPrEx>
        <w:trPr>
          <w:trHeight w:val="2300"/>
        </w:trPr>
        <w:tc>
          <w:tcPr>
            <w:tcW w:w="13440" w:type="dxa"/>
            <w:gridSpan w:val="23"/>
            <w:tcBorders>
              <w:bottom w:val="nil"/>
            </w:tcBorders>
            <w:vAlign w:val="center"/>
          </w:tcPr>
          <w:p w:rsidR="00A55AB2" w:rsidRDefault="00A55AB2">
            <w:pPr>
              <w:jc w:val="center"/>
              <w:rPr>
                <w:rFonts w:hint="eastAsia"/>
                <w:sz w:val="20"/>
              </w:rPr>
            </w:pPr>
            <w:r>
              <w:rPr>
                <w:rFonts w:hint="eastAsia"/>
                <w:sz w:val="20"/>
              </w:rPr>
              <w:t>個人演説会等会場設備及び費用額等の承認（変更）申請書</w:t>
            </w:r>
          </w:p>
          <w:p w:rsidR="00A55AB2" w:rsidRDefault="00A55AB2">
            <w:pPr>
              <w:ind w:firstLineChars="100" w:firstLine="200"/>
              <w:rPr>
                <w:rFonts w:hint="eastAsia"/>
                <w:sz w:val="20"/>
              </w:rPr>
            </w:pPr>
            <w:r>
              <w:rPr>
                <w:rFonts w:hint="eastAsia"/>
                <w:sz w:val="20"/>
              </w:rPr>
              <w:t>公職選挙法施行令第119条第２項及び第121条の規定により個人演説会等等開催のために必要な設備の程度その他必要な事項及びその公営のため納付すべき費用額を下記のとおり定め（変更し）たいので申請します。</w:t>
            </w:r>
          </w:p>
          <w:p w:rsidR="00A55AB2" w:rsidRDefault="00A55AB2">
            <w:pPr>
              <w:rPr>
                <w:rFonts w:hint="eastAsia"/>
                <w:sz w:val="20"/>
              </w:rPr>
            </w:pPr>
            <w:r>
              <w:rPr>
                <w:rFonts w:hint="eastAsia"/>
                <w:sz w:val="20"/>
              </w:rPr>
              <w:t xml:space="preserve">　　　　　　年　　月　　日</w:t>
            </w:r>
          </w:p>
          <w:p w:rsidR="00A55AB2" w:rsidRDefault="00A55AB2">
            <w:pPr>
              <w:ind w:right="200"/>
              <w:jc w:val="right"/>
              <w:rPr>
                <w:rFonts w:hint="eastAsia"/>
                <w:sz w:val="20"/>
              </w:rPr>
            </w:pPr>
            <w:r>
              <w:rPr>
                <w:rFonts w:hint="eastAsia"/>
                <w:spacing w:val="105"/>
                <w:sz w:val="20"/>
              </w:rPr>
              <w:t>住</w:t>
            </w:r>
            <w:r>
              <w:rPr>
                <w:rFonts w:hint="eastAsia"/>
                <w:sz w:val="20"/>
              </w:rPr>
              <w:t xml:space="preserve">所　　　　　　　　　　　　　　　</w:t>
            </w:r>
          </w:p>
          <w:p w:rsidR="00A55AB2" w:rsidRDefault="00A55AB2">
            <w:pPr>
              <w:ind w:right="200"/>
              <w:jc w:val="right"/>
              <w:rPr>
                <w:rFonts w:hint="eastAsia"/>
                <w:sz w:val="20"/>
              </w:rPr>
            </w:pPr>
            <w:r>
              <w:rPr>
                <w:rFonts w:hint="eastAsia"/>
                <w:sz w:val="20"/>
              </w:rPr>
              <w:t>管理者　職氏名　　　　　　　　　　㊞</w:t>
            </w:r>
          </w:p>
          <w:p w:rsidR="00A55AB2" w:rsidRDefault="00A55AB2">
            <w:pPr>
              <w:ind w:firstLineChars="200" w:firstLine="400"/>
              <w:rPr>
                <w:rFonts w:hint="eastAsia"/>
                <w:sz w:val="20"/>
              </w:rPr>
            </w:pPr>
            <w:r>
              <w:rPr>
                <w:rFonts w:hint="eastAsia"/>
                <w:sz w:val="20"/>
              </w:rPr>
              <w:t>八頭町選挙管理委員会委員長　様</w:t>
            </w:r>
          </w:p>
          <w:p w:rsidR="00A55AB2" w:rsidRDefault="00A55AB2">
            <w:pPr>
              <w:jc w:val="center"/>
              <w:rPr>
                <w:rFonts w:hint="eastAsia"/>
                <w:sz w:val="20"/>
              </w:rPr>
            </w:pPr>
            <w:r>
              <w:rPr>
                <w:rFonts w:hint="eastAsia"/>
                <w:sz w:val="20"/>
              </w:rPr>
              <w:t>記</w:t>
            </w:r>
          </w:p>
        </w:tc>
      </w:tr>
      <w:tr w:rsidR="00A55AB2">
        <w:tblPrEx>
          <w:tblCellMar>
            <w:top w:w="0" w:type="dxa"/>
            <w:bottom w:w="0" w:type="dxa"/>
          </w:tblCellMar>
        </w:tblPrEx>
        <w:trPr>
          <w:cantSplit/>
          <w:trHeight w:val="300"/>
        </w:trPr>
        <w:tc>
          <w:tcPr>
            <w:tcW w:w="240" w:type="dxa"/>
            <w:vMerge w:val="restart"/>
            <w:tcBorders>
              <w:top w:val="nil"/>
              <w:bottom w:val="nil"/>
            </w:tcBorders>
          </w:tcPr>
          <w:p w:rsidR="00A55AB2" w:rsidRDefault="00A55AB2">
            <w:pPr>
              <w:rPr>
                <w:rFonts w:hint="eastAsia"/>
                <w:sz w:val="20"/>
              </w:rPr>
            </w:pPr>
          </w:p>
        </w:tc>
        <w:tc>
          <w:tcPr>
            <w:tcW w:w="810" w:type="dxa"/>
            <w:vMerge w:val="restart"/>
            <w:tcBorders>
              <w:bottom w:val="nil"/>
            </w:tcBorders>
            <w:vAlign w:val="center"/>
          </w:tcPr>
          <w:p w:rsidR="00A55AB2" w:rsidRDefault="00A55AB2">
            <w:pPr>
              <w:jc w:val="distribute"/>
              <w:rPr>
                <w:rFonts w:hint="eastAsia"/>
                <w:sz w:val="20"/>
              </w:rPr>
            </w:pPr>
            <w:r>
              <w:rPr>
                <w:rFonts w:hint="eastAsia"/>
                <w:sz w:val="20"/>
              </w:rPr>
              <w:t>施設の名称</w:t>
            </w:r>
          </w:p>
        </w:tc>
        <w:tc>
          <w:tcPr>
            <w:tcW w:w="810" w:type="dxa"/>
            <w:vMerge w:val="restart"/>
            <w:tcBorders>
              <w:bottom w:val="nil"/>
            </w:tcBorders>
            <w:vAlign w:val="center"/>
          </w:tcPr>
          <w:p w:rsidR="00A55AB2" w:rsidRDefault="00A55AB2">
            <w:pPr>
              <w:jc w:val="distribute"/>
              <w:rPr>
                <w:rFonts w:hint="eastAsia"/>
                <w:sz w:val="20"/>
              </w:rPr>
            </w:pPr>
            <w:r>
              <w:rPr>
                <w:rFonts w:hint="eastAsia"/>
                <w:sz w:val="20"/>
              </w:rPr>
              <w:t>設備する箇所</w:t>
            </w:r>
          </w:p>
        </w:tc>
        <w:tc>
          <w:tcPr>
            <w:tcW w:w="810" w:type="dxa"/>
            <w:vMerge w:val="restart"/>
            <w:tcBorders>
              <w:bottom w:val="nil"/>
            </w:tcBorders>
            <w:vAlign w:val="center"/>
          </w:tcPr>
          <w:p w:rsidR="00A55AB2" w:rsidRDefault="00A55AB2">
            <w:pPr>
              <w:jc w:val="distribute"/>
              <w:rPr>
                <w:rFonts w:hint="eastAsia"/>
                <w:sz w:val="20"/>
              </w:rPr>
            </w:pPr>
            <w:r>
              <w:rPr>
                <w:rFonts w:hint="eastAsia"/>
                <w:spacing w:val="100"/>
                <w:sz w:val="20"/>
              </w:rPr>
              <w:t>同</w:t>
            </w:r>
            <w:r>
              <w:rPr>
                <w:rFonts w:hint="eastAsia"/>
                <w:sz w:val="20"/>
              </w:rPr>
              <w:t>上面積</w:t>
            </w:r>
          </w:p>
          <w:p w:rsidR="00A55AB2" w:rsidRDefault="00A55AB2">
            <w:pPr>
              <w:rPr>
                <w:rFonts w:hint="eastAsia"/>
                <w:sz w:val="20"/>
              </w:rPr>
            </w:pPr>
            <w:r>
              <w:rPr>
                <w:rFonts w:hint="eastAsia"/>
                <w:sz w:val="20"/>
              </w:rPr>
              <w:t>（平方メートル）</w:t>
            </w:r>
          </w:p>
        </w:tc>
        <w:tc>
          <w:tcPr>
            <w:tcW w:w="4050" w:type="dxa"/>
            <w:gridSpan w:val="5"/>
            <w:vMerge w:val="restart"/>
            <w:tcBorders>
              <w:bottom w:val="nil"/>
            </w:tcBorders>
            <w:vAlign w:val="center"/>
          </w:tcPr>
          <w:p w:rsidR="00A55AB2" w:rsidRDefault="00A55AB2">
            <w:pPr>
              <w:jc w:val="center"/>
              <w:rPr>
                <w:rFonts w:hint="eastAsia"/>
                <w:sz w:val="20"/>
              </w:rPr>
            </w:pPr>
            <w:r>
              <w:rPr>
                <w:rFonts w:hint="eastAsia"/>
                <w:spacing w:val="160"/>
                <w:sz w:val="20"/>
              </w:rPr>
              <w:t>設備の程</w:t>
            </w:r>
            <w:r>
              <w:rPr>
                <w:rFonts w:hint="eastAsia"/>
                <w:sz w:val="20"/>
              </w:rPr>
              <w:t>度</w:t>
            </w:r>
          </w:p>
        </w:tc>
        <w:tc>
          <w:tcPr>
            <w:tcW w:w="5981" w:type="dxa"/>
            <w:gridSpan w:val="12"/>
            <w:tcBorders>
              <w:bottom w:val="nil"/>
            </w:tcBorders>
            <w:vAlign w:val="center"/>
          </w:tcPr>
          <w:p w:rsidR="00A55AB2" w:rsidRDefault="00A55AB2">
            <w:pPr>
              <w:jc w:val="center"/>
              <w:rPr>
                <w:rFonts w:hint="eastAsia"/>
                <w:sz w:val="20"/>
              </w:rPr>
            </w:pPr>
            <w:r>
              <w:rPr>
                <w:rFonts w:hint="eastAsia"/>
                <w:spacing w:val="100"/>
                <w:sz w:val="20"/>
              </w:rPr>
              <w:t>納付すべき費用</w:t>
            </w:r>
            <w:r>
              <w:rPr>
                <w:rFonts w:hint="eastAsia"/>
                <w:sz w:val="20"/>
              </w:rPr>
              <w:t>額</w:t>
            </w:r>
          </w:p>
        </w:tc>
        <w:tc>
          <w:tcPr>
            <w:tcW w:w="499" w:type="dxa"/>
            <w:vMerge w:val="restart"/>
            <w:tcBorders>
              <w:bottom w:val="nil"/>
            </w:tcBorders>
            <w:textDirection w:val="tbRlV"/>
            <w:vAlign w:val="center"/>
          </w:tcPr>
          <w:p w:rsidR="00A55AB2" w:rsidRDefault="00A55AB2">
            <w:pPr>
              <w:ind w:left="113" w:right="113"/>
              <w:rPr>
                <w:rFonts w:hint="eastAsia"/>
                <w:sz w:val="20"/>
              </w:rPr>
            </w:pPr>
            <w:r>
              <w:rPr>
                <w:rFonts w:hint="eastAsia"/>
                <w:spacing w:val="100"/>
                <w:sz w:val="20"/>
              </w:rPr>
              <w:t>摘</w:t>
            </w:r>
            <w:r>
              <w:rPr>
                <w:rFonts w:hint="eastAsia"/>
                <w:sz w:val="20"/>
              </w:rPr>
              <w:t>要</w:t>
            </w:r>
          </w:p>
        </w:tc>
        <w:tc>
          <w:tcPr>
            <w:tcW w:w="240" w:type="dxa"/>
            <w:vMerge w:val="restart"/>
            <w:tcBorders>
              <w:top w:val="nil"/>
              <w:bottom w:val="nil"/>
            </w:tcBorders>
          </w:tcPr>
          <w:p w:rsidR="00A55AB2" w:rsidRDefault="00A55AB2">
            <w:pPr>
              <w:rPr>
                <w:rFonts w:hint="eastAsia"/>
                <w:sz w:val="20"/>
              </w:rPr>
            </w:pPr>
          </w:p>
        </w:tc>
      </w:tr>
      <w:tr w:rsidR="00A55AB2">
        <w:tblPrEx>
          <w:tblCellMar>
            <w:top w:w="0" w:type="dxa"/>
            <w:bottom w:w="0" w:type="dxa"/>
          </w:tblCellMar>
        </w:tblPrEx>
        <w:trPr>
          <w:cantSplit/>
          <w:trHeight w:val="300"/>
        </w:trPr>
        <w:tc>
          <w:tcPr>
            <w:tcW w:w="240" w:type="dxa"/>
            <w:vMerge/>
            <w:tcBorders>
              <w:top w:val="nil"/>
              <w:bottom w:val="nil"/>
            </w:tcBorders>
          </w:tcPr>
          <w:p w:rsidR="00A55AB2" w:rsidRDefault="00A55AB2">
            <w:pPr>
              <w:rPr>
                <w:rFonts w:hint="eastAsia"/>
                <w:sz w:val="20"/>
              </w:rPr>
            </w:pPr>
          </w:p>
        </w:tc>
        <w:tc>
          <w:tcPr>
            <w:tcW w:w="810" w:type="dxa"/>
            <w:vMerge/>
            <w:tcBorders>
              <w:bottom w:val="nil"/>
            </w:tcBorders>
            <w:textDirection w:val="tbRlV"/>
            <w:vAlign w:val="center"/>
          </w:tcPr>
          <w:p w:rsidR="00A55AB2" w:rsidRDefault="00A55AB2">
            <w:pPr>
              <w:jc w:val="center"/>
              <w:rPr>
                <w:rFonts w:hint="eastAsia"/>
                <w:sz w:val="20"/>
              </w:rPr>
            </w:pPr>
          </w:p>
        </w:tc>
        <w:tc>
          <w:tcPr>
            <w:tcW w:w="810" w:type="dxa"/>
            <w:vMerge/>
            <w:tcBorders>
              <w:bottom w:val="nil"/>
            </w:tcBorders>
            <w:textDirection w:val="tbRlV"/>
            <w:vAlign w:val="center"/>
          </w:tcPr>
          <w:p w:rsidR="00A55AB2" w:rsidRDefault="00A55AB2">
            <w:pPr>
              <w:jc w:val="center"/>
              <w:rPr>
                <w:rFonts w:hint="eastAsia"/>
                <w:sz w:val="20"/>
              </w:rPr>
            </w:pPr>
          </w:p>
        </w:tc>
        <w:tc>
          <w:tcPr>
            <w:tcW w:w="810" w:type="dxa"/>
            <w:vMerge/>
            <w:tcBorders>
              <w:bottom w:val="nil"/>
            </w:tcBorders>
            <w:textDirection w:val="tbRlV"/>
            <w:vAlign w:val="center"/>
          </w:tcPr>
          <w:p w:rsidR="00A55AB2" w:rsidRDefault="00A55AB2">
            <w:pPr>
              <w:jc w:val="center"/>
              <w:rPr>
                <w:rFonts w:hint="eastAsia"/>
                <w:sz w:val="20"/>
              </w:rPr>
            </w:pPr>
          </w:p>
        </w:tc>
        <w:tc>
          <w:tcPr>
            <w:tcW w:w="4050" w:type="dxa"/>
            <w:gridSpan w:val="5"/>
            <w:vMerge/>
            <w:tcBorders>
              <w:bottom w:val="nil"/>
            </w:tcBorders>
            <w:vAlign w:val="center"/>
          </w:tcPr>
          <w:p w:rsidR="00A55AB2" w:rsidRDefault="00A55AB2">
            <w:pPr>
              <w:jc w:val="center"/>
              <w:rPr>
                <w:rFonts w:hint="eastAsia"/>
                <w:sz w:val="20"/>
              </w:rPr>
            </w:pPr>
          </w:p>
        </w:tc>
        <w:tc>
          <w:tcPr>
            <w:tcW w:w="2990" w:type="dxa"/>
            <w:gridSpan w:val="6"/>
            <w:tcBorders>
              <w:bottom w:val="nil"/>
            </w:tcBorders>
            <w:vAlign w:val="center"/>
          </w:tcPr>
          <w:p w:rsidR="00A55AB2" w:rsidRDefault="00A55AB2">
            <w:pPr>
              <w:jc w:val="center"/>
              <w:rPr>
                <w:rFonts w:hint="eastAsia"/>
                <w:sz w:val="20"/>
              </w:rPr>
            </w:pPr>
            <w:r>
              <w:rPr>
                <w:rFonts w:hint="eastAsia"/>
                <w:sz w:val="20"/>
              </w:rPr>
              <w:t>４月１日から10月31日まで</w:t>
            </w:r>
          </w:p>
        </w:tc>
        <w:tc>
          <w:tcPr>
            <w:tcW w:w="2991" w:type="dxa"/>
            <w:gridSpan w:val="6"/>
            <w:tcBorders>
              <w:bottom w:val="nil"/>
            </w:tcBorders>
            <w:vAlign w:val="center"/>
          </w:tcPr>
          <w:p w:rsidR="00A55AB2" w:rsidRDefault="00A55AB2">
            <w:pPr>
              <w:jc w:val="center"/>
              <w:rPr>
                <w:rFonts w:hint="eastAsia"/>
                <w:sz w:val="20"/>
              </w:rPr>
            </w:pPr>
            <w:r>
              <w:rPr>
                <w:rFonts w:hint="eastAsia"/>
                <w:sz w:val="20"/>
              </w:rPr>
              <w:t>11月１日から３月31日まで</w:t>
            </w:r>
          </w:p>
        </w:tc>
        <w:tc>
          <w:tcPr>
            <w:tcW w:w="499" w:type="dxa"/>
            <w:vMerge/>
            <w:tcBorders>
              <w:bottom w:val="nil"/>
            </w:tcBorders>
          </w:tcPr>
          <w:p w:rsidR="00A55AB2" w:rsidRDefault="00A55AB2">
            <w:pPr>
              <w:rPr>
                <w:rFonts w:hint="eastAsia"/>
                <w:sz w:val="20"/>
              </w:rPr>
            </w:pPr>
          </w:p>
        </w:tc>
        <w:tc>
          <w:tcPr>
            <w:tcW w:w="240" w:type="dxa"/>
            <w:vMerge/>
            <w:tcBorders>
              <w:top w:val="nil"/>
              <w:bottom w:val="nil"/>
            </w:tcBorders>
          </w:tcPr>
          <w:p w:rsidR="00A55AB2" w:rsidRDefault="00A55AB2">
            <w:pPr>
              <w:rPr>
                <w:rFonts w:hint="eastAsia"/>
                <w:sz w:val="20"/>
              </w:rPr>
            </w:pPr>
          </w:p>
        </w:tc>
      </w:tr>
      <w:tr w:rsidR="00A55AB2">
        <w:tblPrEx>
          <w:tblCellMar>
            <w:top w:w="0" w:type="dxa"/>
            <w:bottom w:w="0" w:type="dxa"/>
          </w:tblCellMar>
        </w:tblPrEx>
        <w:trPr>
          <w:cantSplit/>
          <w:trHeight w:val="300"/>
        </w:trPr>
        <w:tc>
          <w:tcPr>
            <w:tcW w:w="240" w:type="dxa"/>
            <w:vMerge/>
            <w:tcBorders>
              <w:top w:val="nil"/>
              <w:bottom w:val="nil"/>
            </w:tcBorders>
          </w:tcPr>
          <w:p w:rsidR="00A55AB2" w:rsidRDefault="00A55AB2">
            <w:pPr>
              <w:rPr>
                <w:rFonts w:hint="eastAsia"/>
                <w:sz w:val="20"/>
              </w:rPr>
            </w:pPr>
          </w:p>
        </w:tc>
        <w:tc>
          <w:tcPr>
            <w:tcW w:w="810" w:type="dxa"/>
            <w:vMerge/>
            <w:tcBorders>
              <w:bottom w:val="nil"/>
            </w:tcBorders>
          </w:tcPr>
          <w:p w:rsidR="00A55AB2" w:rsidRDefault="00A55AB2">
            <w:pPr>
              <w:rPr>
                <w:rFonts w:hint="eastAsia"/>
                <w:sz w:val="20"/>
              </w:rPr>
            </w:pPr>
          </w:p>
        </w:tc>
        <w:tc>
          <w:tcPr>
            <w:tcW w:w="810" w:type="dxa"/>
            <w:vMerge/>
            <w:tcBorders>
              <w:bottom w:val="nil"/>
            </w:tcBorders>
          </w:tcPr>
          <w:p w:rsidR="00A55AB2" w:rsidRDefault="00A55AB2">
            <w:pPr>
              <w:rPr>
                <w:rFonts w:hint="eastAsia"/>
                <w:sz w:val="20"/>
              </w:rPr>
            </w:pPr>
          </w:p>
        </w:tc>
        <w:tc>
          <w:tcPr>
            <w:tcW w:w="810" w:type="dxa"/>
            <w:vMerge/>
            <w:tcBorders>
              <w:bottom w:val="nil"/>
            </w:tcBorders>
          </w:tcPr>
          <w:p w:rsidR="00A55AB2" w:rsidRDefault="00A55AB2">
            <w:pPr>
              <w:rPr>
                <w:rFonts w:hint="eastAsia"/>
                <w:sz w:val="20"/>
              </w:rPr>
            </w:pPr>
          </w:p>
        </w:tc>
        <w:tc>
          <w:tcPr>
            <w:tcW w:w="810" w:type="dxa"/>
            <w:vMerge w:val="restart"/>
            <w:tcBorders>
              <w:bottom w:val="nil"/>
            </w:tcBorders>
            <w:vAlign w:val="center"/>
          </w:tcPr>
          <w:p w:rsidR="00A55AB2" w:rsidRDefault="00A55AB2">
            <w:pPr>
              <w:jc w:val="center"/>
              <w:rPr>
                <w:rFonts w:hint="eastAsia"/>
                <w:sz w:val="20"/>
              </w:rPr>
            </w:pPr>
            <w:r>
              <w:rPr>
                <w:rFonts w:hint="eastAsia"/>
                <w:sz w:val="20"/>
              </w:rPr>
              <w:t>照明</w:t>
            </w:r>
          </w:p>
        </w:tc>
        <w:tc>
          <w:tcPr>
            <w:tcW w:w="810" w:type="dxa"/>
            <w:vMerge w:val="restart"/>
            <w:tcBorders>
              <w:bottom w:val="nil"/>
            </w:tcBorders>
            <w:vAlign w:val="center"/>
          </w:tcPr>
          <w:p w:rsidR="00A55AB2" w:rsidRDefault="00A55AB2">
            <w:pPr>
              <w:jc w:val="center"/>
              <w:rPr>
                <w:rFonts w:hint="eastAsia"/>
                <w:sz w:val="20"/>
              </w:rPr>
            </w:pPr>
            <w:r>
              <w:rPr>
                <w:rFonts w:hint="eastAsia"/>
                <w:sz w:val="20"/>
              </w:rPr>
              <w:t>演壇</w:t>
            </w:r>
          </w:p>
        </w:tc>
        <w:tc>
          <w:tcPr>
            <w:tcW w:w="810" w:type="dxa"/>
            <w:vMerge w:val="restart"/>
            <w:tcBorders>
              <w:bottom w:val="nil"/>
            </w:tcBorders>
            <w:vAlign w:val="center"/>
          </w:tcPr>
          <w:p w:rsidR="00A55AB2" w:rsidRDefault="00A55AB2">
            <w:pPr>
              <w:jc w:val="center"/>
              <w:rPr>
                <w:rFonts w:hint="eastAsia"/>
                <w:sz w:val="20"/>
              </w:rPr>
            </w:pPr>
            <w:r>
              <w:rPr>
                <w:rFonts w:hint="eastAsia"/>
                <w:sz w:val="20"/>
              </w:rPr>
              <w:t>聴衆席</w:t>
            </w:r>
          </w:p>
        </w:tc>
        <w:tc>
          <w:tcPr>
            <w:tcW w:w="1620" w:type="dxa"/>
            <w:gridSpan w:val="2"/>
            <w:tcBorders>
              <w:bottom w:val="nil"/>
            </w:tcBorders>
            <w:vAlign w:val="center"/>
          </w:tcPr>
          <w:p w:rsidR="00A55AB2" w:rsidRDefault="00A55AB2">
            <w:pPr>
              <w:jc w:val="center"/>
              <w:rPr>
                <w:rFonts w:hint="eastAsia"/>
                <w:sz w:val="20"/>
              </w:rPr>
            </w:pPr>
            <w:r>
              <w:rPr>
                <w:rFonts w:hint="eastAsia"/>
                <w:spacing w:val="100"/>
                <w:sz w:val="20"/>
              </w:rPr>
              <w:t>その</w:t>
            </w:r>
            <w:r>
              <w:rPr>
                <w:rFonts w:hint="eastAsia"/>
                <w:sz w:val="20"/>
              </w:rPr>
              <w:t>他</w:t>
            </w:r>
          </w:p>
        </w:tc>
        <w:tc>
          <w:tcPr>
            <w:tcW w:w="996" w:type="dxa"/>
            <w:gridSpan w:val="2"/>
            <w:tcBorders>
              <w:bottom w:val="nil"/>
            </w:tcBorders>
            <w:vAlign w:val="center"/>
          </w:tcPr>
          <w:p w:rsidR="00A55AB2" w:rsidRDefault="00A55AB2">
            <w:pPr>
              <w:jc w:val="center"/>
              <w:rPr>
                <w:rFonts w:hint="eastAsia"/>
                <w:sz w:val="20"/>
              </w:rPr>
            </w:pPr>
            <w:r>
              <w:rPr>
                <w:rFonts w:hint="eastAsia"/>
                <w:spacing w:val="100"/>
                <w:sz w:val="20"/>
              </w:rPr>
              <w:t>平</w:t>
            </w:r>
            <w:r>
              <w:rPr>
                <w:rFonts w:hint="eastAsia"/>
                <w:sz w:val="20"/>
              </w:rPr>
              <w:t>日</w:t>
            </w:r>
          </w:p>
        </w:tc>
        <w:tc>
          <w:tcPr>
            <w:tcW w:w="997" w:type="dxa"/>
            <w:gridSpan w:val="2"/>
            <w:tcBorders>
              <w:bottom w:val="nil"/>
            </w:tcBorders>
            <w:vAlign w:val="center"/>
          </w:tcPr>
          <w:p w:rsidR="00A55AB2" w:rsidRDefault="00A55AB2">
            <w:pPr>
              <w:jc w:val="center"/>
              <w:rPr>
                <w:rFonts w:hint="eastAsia"/>
                <w:sz w:val="20"/>
              </w:rPr>
            </w:pPr>
            <w:r>
              <w:rPr>
                <w:rFonts w:hint="eastAsia"/>
                <w:sz w:val="20"/>
              </w:rPr>
              <w:t>日曜日</w:t>
            </w:r>
          </w:p>
        </w:tc>
        <w:tc>
          <w:tcPr>
            <w:tcW w:w="997" w:type="dxa"/>
            <w:gridSpan w:val="2"/>
            <w:tcBorders>
              <w:bottom w:val="nil"/>
            </w:tcBorders>
            <w:vAlign w:val="center"/>
          </w:tcPr>
          <w:p w:rsidR="00A55AB2" w:rsidRDefault="00A55AB2">
            <w:pPr>
              <w:jc w:val="center"/>
              <w:rPr>
                <w:rFonts w:hint="eastAsia"/>
                <w:sz w:val="20"/>
              </w:rPr>
            </w:pPr>
            <w:r>
              <w:rPr>
                <w:rFonts w:hint="eastAsia"/>
                <w:spacing w:val="100"/>
                <w:sz w:val="20"/>
              </w:rPr>
              <w:t>休</w:t>
            </w:r>
            <w:r>
              <w:rPr>
                <w:rFonts w:hint="eastAsia"/>
                <w:sz w:val="20"/>
              </w:rPr>
              <w:t>日</w:t>
            </w:r>
          </w:p>
        </w:tc>
        <w:tc>
          <w:tcPr>
            <w:tcW w:w="997" w:type="dxa"/>
            <w:gridSpan w:val="2"/>
            <w:tcBorders>
              <w:bottom w:val="nil"/>
            </w:tcBorders>
            <w:vAlign w:val="center"/>
          </w:tcPr>
          <w:p w:rsidR="00A55AB2" w:rsidRDefault="00A55AB2">
            <w:pPr>
              <w:jc w:val="center"/>
              <w:rPr>
                <w:rFonts w:hint="eastAsia"/>
                <w:sz w:val="20"/>
              </w:rPr>
            </w:pPr>
            <w:r>
              <w:rPr>
                <w:rFonts w:hint="eastAsia"/>
                <w:spacing w:val="100"/>
                <w:sz w:val="20"/>
              </w:rPr>
              <w:t>平</w:t>
            </w:r>
            <w:r>
              <w:rPr>
                <w:rFonts w:hint="eastAsia"/>
                <w:sz w:val="20"/>
              </w:rPr>
              <w:t>日</w:t>
            </w:r>
          </w:p>
        </w:tc>
        <w:tc>
          <w:tcPr>
            <w:tcW w:w="997" w:type="dxa"/>
            <w:gridSpan w:val="2"/>
            <w:tcBorders>
              <w:bottom w:val="nil"/>
            </w:tcBorders>
            <w:vAlign w:val="center"/>
          </w:tcPr>
          <w:p w:rsidR="00A55AB2" w:rsidRDefault="00A55AB2">
            <w:pPr>
              <w:jc w:val="center"/>
              <w:rPr>
                <w:rFonts w:hint="eastAsia"/>
                <w:sz w:val="20"/>
              </w:rPr>
            </w:pPr>
            <w:r>
              <w:rPr>
                <w:rFonts w:hint="eastAsia"/>
                <w:sz w:val="20"/>
              </w:rPr>
              <w:t>日曜日</w:t>
            </w:r>
          </w:p>
        </w:tc>
        <w:tc>
          <w:tcPr>
            <w:tcW w:w="997" w:type="dxa"/>
            <w:gridSpan w:val="2"/>
            <w:tcBorders>
              <w:bottom w:val="nil"/>
            </w:tcBorders>
            <w:vAlign w:val="center"/>
          </w:tcPr>
          <w:p w:rsidR="00A55AB2" w:rsidRDefault="00A55AB2">
            <w:pPr>
              <w:jc w:val="center"/>
              <w:rPr>
                <w:rFonts w:hint="eastAsia"/>
                <w:sz w:val="20"/>
              </w:rPr>
            </w:pPr>
            <w:r>
              <w:rPr>
                <w:rFonts w:hint="eastAsia"/>
                <w:spacing w:val="100"/>
                <w:sz w:val="20"/>
              </w:rPr>
              <w:t>休</w:t>
            </w:r>
            <w:r>
              <w:rPr>
                <w:rFonts w:hint="eastAsia"/>
                <w:sz w:val="20"/>
              </w:rPr>
              <w:t>日</w:t>
            </w:r>
          </w:p>
        </w:tc>
        <w:tc>
          <w:tcPr>
            <w:tcW w:w="499" w:type="dxa"/>
            <w:vMerge/>
            <w:tcBorders>
              <w:bottom w:val="nil"/>
            </w:tcBorders>
          </w:tcPr>
          <w:p w:rsidR="00A55AB2" w:rsidRDefault="00A55AB2">
            <w:pPr>
              <w:rPr>
                <w:rFonts w:hint="eastAsia"/>
                <w:sz w:val="20"/>
              </w:rPr>
            </w:pPr>
          </w:p>
        </w:tc>
        <w:tc>
          <w:tcPr>
            <w:tcW w:w="240" w:type="dxa"/>
            <w:vMerge/>
            <w:tcBorders>
              <w:top w:val="nil"/>
              <w:bottom w:val="nil"/>
            </w:tcBorders>
          </w:tcPr>
          <w:p w:rsidR="00A55AB2" w:rsidRDefault="00A55AB2">
            <w:pPr>
              <w:rPr>
                <w:rFonts w:hint="eastAsia"/>
                <w:sz w:val="20"/>
              </w:rPr>
            </w:pPr>
          </w:p>
        </w:tc>
      </w:tr>
      <w:tr w:rsidR="00A55AB2">
        <w:tblPrEx>
          <w:tblCellMar>
            <w:top w:w="0" w:type="dxa"/>
            <w:bottom w:w="0" w:type="dxa"/>
          </w:tblCellMar>
        </w:tblPrEx>
        <w:trPr>
          <w:cantSplit/>
          <w:trHeight w:val="600"/>
        </w:trPr>
        <w:tc>
          <w:tcPr>
            <w:tcW w:w="240" w:type="dxa"/>
            <w:vMerge/>
            <w:tcBorders>
              <w:top w:val="nil"/>
              <w:bottom w:val="nil"/>
            </w:tcBorders>
          </w:tcPr>
          <w:p w:rsidR="00A55AB2" w:rsidRDefault="00A55AB2">
            <w:pPr>
              <w:rPr>
                <w:rFonts w:hint="eastAsia"/>
                <w:sz w:val="20"/>
              </w:rPr>
            </w:pPr>
          </w:p>
        </w:tc>
        <w:tc>
          <w:tcPr>
            <w:tcW w:w="810" w:type="dxa"/>
            <w:vMerge/>
            <w:tcBorders>
              <w:bottom w:val="nil"/>
            </w:tcBorders>
          </w:tcPr>
          <w:p w:rsidR="00A55AB2" w:rsidRDefault="00A55AB2">
            <w:pPr>
              <w:rPr>
                <w:rFonts w:hint="eastAsia"/>
                <w:sz w:val="20"/>
              </w:rPr>
            </w:pPr>
          </w:p>
        </w:tc>
        <w:tc>
          <w:tcPr>
            <w:tcW w:w="810" w:type="dxa"/>
            <w:vMerge/>
            <w:tcBorders>
              <w:bottom w:val="nil"/>
            </w:tcBorders>
          </w:tcPr>
          <w:p w:rsidR="00A55AB2" w:rsidRDefault="00A55AB2">
            <w:pPr>
              <w:rPr>
                <w:rFonts w:hint="eastAsia"/>
                <w:sz w:val="20"/>
              </w:rPr>
            </w:pPr>
          </w:p>
        </w:tc>
        <w:tc>
          <w:tcPr>
            <w:tcW w:w="810" w:type="dxa"/>
            <w:vMerge/>
            <w:tcBorders>
              <w:bottom w:val="nil"/>
            </w:tcBorders>
          </w:tcPr>
          <w:p w:rsidR="00A55AB2" w:rsidRDefault="00A55AB2">
            <w:pPr>
              <w:rPr>
                <w:rFonts w:hint="eastAsia"/>
                <w:sz w:val="20"/>
              </w:rPr>
            </w:pPr>
          </w:p>
        </w:tc>
        <w:tc>
          <w:tcPr>
            <w:tcW w:w="810" w:type="dxa"/>
            <w:vMerge/>
            <w:tcBorders>
              <w:bottom w:val="nil"/>
            </w:tcBorders>
          </w:tcPr>
          <w:p w:rsidR="00A55AB2" w:rsidRDefault="00A55AB2">
            <w:pPr>
              <w:rPr>
                <w:rFonts w:hint="eastAsia"/>
                <w:sz w:val="20"/>
              </w:rPr>
            </w:pPr>
          </w:p>
        </w:tc>
        <w:tc>
          <w:tcPr>
            <w:tcW w:w="810" w:type="dxa"/>
            <w:vMerge/>
            <w:tcBorders>
              <w:bottom w:val="nil"/>
            </w:tcBorders>
          </w:tcPr>
          <w:p w:rsidR="00A55AB2" w:rsidRDefault="00A55AB2">
            <w:pPr>
              <w:rPr>
                <w:rFonts w:hint="eastAsia"/>
                <w:sz w:val="20"/>
              </w:rPr>
            </w:pPr>
          </w:p>
        </w:tc>
        <w:tc>
          <w:tcPr>
            <w:tcW w:w="810" w:type="dxa"/>
            <w:vMerge/>
            <w:tcBorders>
              <w:bottom w:val="nil"/>
            </w:tcBorders>
          </w:tcPr>
          <w:p w:rsidR="00A55AB2" w:rsidRDefault="00A55AB2">
            <w:pPr>
              <w:rPr>
                <w:rFonts w:hint="eastAsia"/>
                <w:sz w:val="20"/>
              </w:rPr>
            </w:pPr>
          </w:p>
        </w:tc>
        <w:tc>
          <w:tcPr>
            <w:tcW w:w="810" w:type="dxa"/>
            <w:tcBorders>
              <w:bottom w:val="nil"/>
            </w:tcBorders>
            <w:vAlign w:val="center"/>
          </w:tcPr>
          <w:p w:rsidR="00A55AB2" w:rsidRDefault="00A55AB2">
            <w:pPr>
              <w:jc w:val="distribute"/>
              <w:rPr>
                <w:rFonts w:hint="eastAsia"/>
                <w:sz w:val="20"/>
              </w:rPr>
            </w:pPr>
            <w:r>
              <w:rPr>
                <w:rFonts w:hint="eastAsia"/>
                <w:spacing w:val="100"/>
                <w:sz w:val="20"/>
              </w:rPr>
              <w:t>弁</w:t>
            </w:r>
            <w:r>
              <w:rPr>
                <w:rFonts w:hint="eastAsia"/>
                <w:sz w:val="20"/>
              </w:rPr>
              <w:t>士控室</w:t>
            </w:r>
          </w:p>
        </w:tc>
        <w:tc>
          <w:tcPr>
            <w:tcW w:w="810" w:type="dxa"/>
            <w:tcBorders>
              <w:bottom w:val="nil"/>
            </w:tcBorders>
            <w:vAlign w:val="center"/>
          </w:tcPr>
          <w:p w:rsidR="00A55AB2" w:rsidRDefault="00A55AB2">
            <w:pPr>
              <w:jc w:val="center"/>
              <w:rPr>
                <w:rFonts w:hint="eastAsia"/>
                <w:sz w:val="20"/>
              </w:rPr>
            </w:pPr>
            <w:r>
              <w:rPr>
                <w:rFonts w:hint="eastAsia"/>
                <w:sz w:val="20"/>
              </w:rPr>
              <w:t>その他</w:t>
            </w:r>
          </w:p>
        </w:tc>
        <w:tc>
          <w:tcPr>
            <w:tcW w:w="498" w:type="dxa"/>
            <w:tcBorders>
              <w:bottom w:val="nil"/>
            </w:tcBorders>
            <w:textDirection w:val="tbRlV"/>
            <w:vAlign w:val="center"/>
          </w:tcPr>
          <w:p w:rsidR="00A55AB2" w:rsidRDefault="00A55AB2">
            <w:pPr>
              <w:jc w:val="center"/>
              <w:rPr>
                <w:rFonts w:hint="eastAsia"/>
                <w:sz w:val="20"/>
              </w:rPr>
            </w:pPr>
            <w:r>
              <w:rPr>
                <w:rFonts w:hint="eastAsia"/>
                <w:sz w:val="20"/>
              </w:rPr>
              <w:t>昼間</w:t>
            </w:r>
          </w:p>
        </w:tc>
        <w:tc>
          <w:tcPr>
            <w:tcW w:w="498" w:type="dxa"/>
            <w:tcBorders>
              <w:bottom w:val="nil"/>
            </w:tcBorders>
            <w:textDirection w:val="tbRlV"/>
            <w:vAlign w:val="center"/>
          </w:tcPr>
          <w:p w:rsidR="00A55AB2" w:rsidRDefault="00A55AB2">
            <w:pPr>
              <w:jc w:val="center"/>
              <w:rPr>
                <w:rFonts w:hint="eastAsia"/>
                <w:sz w:val="20"/>
              </w:rPr>
            </w:pPr>
            <w:r>
              <w:rPr>
                <w:rFonts w:hint="eastAsia"/>
                <w:sz w:val="20"/>
              </w:rPr>
              <w:t>夜間</w:t>
            </w:r>
          </w:p>
        </w:tc>
        <w:tc>
          <w:tcPr>
            <w:tcW w:w="499" w:type="dxa"/>
            <w:tcBorders>
              <w:bottom w:val="nil"/>
            </w:tcBorders>
            <w:textDirection w:val="tbRlV"/>
            <w:vAlign w:val="center"/>
          </w:tcPr>
          <w:p w:rsidR="00A55AB2" w:rsidRDefault="00A55AB2">
            <w:pPr>
              <w:jc w:val="center"/>
              <w:rPr>
                <w:rFonts w:hint="eastAsia"/>
                <w:sz w:val="20"/>
              </w:rPr>
            </w:pPr>
            <w:r>
              <w:rPr>
                <w:rFonts w:hint="eastAsia"/>
                <w:sz w:val="20"/>
              </w:rPr>
              <w:t>昼間</w:t>
            </w:r>
          </w:p>
        </w:tc>
        <w:tc>
          <w:tcPr>
            <w:tcW w:w="498" w:type="dxa"/>
            <w:tcBorders>
              <w:bottom w:val="nil"/>
            </w:tcBorders>
            <w:textDirection w:val="tbRlV"/>
            <w:vAlign w:val="center"/>
          </w:tcPr>
          <w:p w:rsidR="00A55AB2" w:rsidRDefault="00A55AB2">
            <w:pPr>
              <w:jc w:val="center"/>
              <w:rPr>
                <w:rFonts w:hint="eastAsia"/>
                <w:sz w:val="20"/>
              </w:rPr>
            </w:pPr>
            <w:r>
              <w:rPr>
                <w:rFonts w:hint="eastAsia"/>
                <w:sz w:val="20"/>
              </w:rPr>
              <w:t>夜間</w:t>
            </w:r>
          </w:p>
        </w:tc>
        <w:tc>
          <w:tcPr>
            <w:tcW w:w="499" w:type="dxa"/>
            <w:tcBorders>
              <w:bottom w:val="nil"/>
            </w:tcBorders>
            <w:textDirection w:val="tbRlV"/>
            <w:vAlign w:val="center"/>
          </w:tcPr>
          <w:p w:rsidR="00A55AB2" w:rsidRDefault="00A55AB2">
            <w:pPr>
              <w:jc w:val="center"/>
              <w:rPr>
                <w:rFonts w:hint="eastAsia"/>
                <w:sz w:val="20"/>
              </w:rPr>
            </w:pPr>
            <w:r>
              <w:rPr>
                <w:rFonts w:hint="eastAsia"/>
                <w:sz w:val="20"/>
              </w:rPr>
              <w:t>昼間</w:t>
            </w:r>
          </w:p>
        </w:tc>
        <w:tc>
          <w:tcPr>
            <w:tcW w:w="498" w:type="dxa"/>
            <w:tcBorders>
              <w:bottom w:val="nil"/>
            </w:tcBorders>
            <w:textDirection w:val="tbRlV"/>
            <w:vAlign w:val="center"/>
          </w:tcPr>
          <w:p w:rsidR="00A55AB2" w:rsidRDefault="00A55AB2">
            <w:pPr>
              <w:jc w:val="center"/>
              <w:rPr>
                <w:rFonts w:hint="eastAsia"/>
                <w:sz w:val="20"/>
              </w:rPr>
            </w:pPr>
            <w:r>
              <w:rPr>
                <w:rFonts w:hint="eastAsia"/>
                <w:sz w:val="20"/>
              </w:rPr>
              <w:t>夜間</w:t>
            </w:r>
          </w:p>
        </w:tc>
        <w:tc>
          <w:tcPr>
            <w:tcW w:w="499" w:type="dxa"/>
            <w:tcBorders>
              <w:bottom w:val="nil"/>
            </w:tcBorders>
            <w:textDirection w:val="tbRlV"/>
            <w:vAlign w:val="center"/>
          </w:tcPr>
          <w:p w:rsidR="00A55AB2" w:rsidRDefault="00A55AB2">
            <w:pPr>
              <w:jc w:val="center"/>
              <w:rPr>
                <w:rFonts w:hint="eastAsia"/>
                <w:sz w:val="20"/>
              </w:rPr>
            </w:pPr>
            <w:r>
              <w:rPr>
                <w:rFonts w:hint="eastAsia"/>
                <w:sz w:val="20"/>
              </w:rPr>
              <w:t>昼間</w:t>
            </w:r>
          </w:p>
        </w:tc>
        <w:tc>
          <w:tcPr>
            <w:tcW w:w="498" w:type="dxa"/>
            <w:tcBorders>
              <w:bottom w:val="nil"/>
            </w:tcBorders>
            <w:textDirection w:val="tbRlV"/>
            <w:vAlign w:val="center"/>
          </w:tcPr>
          <w:p w:rsidR="00A55AB2" w:rsidRDefault="00A55AB2">
            <w:pPr>
              <w:jc w:val="center"/>
              <w:rPr>
                <w:rFonts w:hint="eastAsia"/>
                <w:sz w:val="20"/>
              </w:rPr>
            </w:pPr>
            <w:r>
              <w:rPr>
                <w:rFonts w:hint="eastAsia"/>
                <w:sz w:val="20"/>
              </w:rPr>
              <w:t>夜間</w:t>
            </w:r>
          </w:p>
        </w:tc>
        <w:tc>
          <w:tcPr>
            <w:tcW w:w="499" w:type="dxa"/>
            <w:tcBorders>
              <w:bottom w:val="nil"/>
            </w:tcBorders>
            <w:textDirection w:val="tbRlV"/>
            <w:vAlign w:val="center"/>
          </w:tcPr>
          <w:p w:rsidR="00A55AB2" w:rsidRDefault="00A55AB2">
            <w:pPr>
              <w:jc w:val="center"/>
              <w:rPr>
                <w:rFonts w:hint="eastAsia"/>
                <w:sz w:val="20"/>
              </w:rPr>
            </w:pPr>
            <w:r>
              <w:rPr>
                <w:rFonts w:hint="eastAsia"/>
                <w:sz w:val="20"/>
              </w:rPr>
              <w:t>昼間</w:t>
            </w:r>
          </w:p>
        </w:tc>
        <w:tc>
          <w:tcPr>
            <w:tcW w:w="498" w:type="dxa"/>
            <w:tcBorders>
              <w:bottom w:val="nil"/>
            </w:tcBorders>
            <w:textDirection w:val="tbRlV"/>
            <w:vAlign w:val="center"/>
          </w:tcPr>
          <w:p w:rsidR="00A55AB2" w:rsidRDefault="00A55AB2">
            <w:pPr>
              <w:jc w:val="center"/>
              <w:rPr>
                <w:rFonts w:hint="eastAsia"/>
                <w:sz w:val="20"/>
              </w:rPr>
            </w:pPr>
            <w:r>
              <w:rPr>
                <w:rFonts w:hint="eastAsia"/>
                <w:sz w:val="20"/>
              </w:rPr>
              <w:t>夜間</w:t>
            </w:r>
          </w:p>
        </w:tc>
        <w:tc>
          <w:tcPr>
            <w:tcW w:w="499" w:type="dxa"/>
            <w:tcBorders>
              <w:bottom w:val="nil"/>
            </w:tcBorders>
            <w:textDirection w:val="tbRlV"/>
            <w:vAlign w:val="center"/>
          </w:tcPr>
          <w:p w:rsidR="00A55AB2" w:rsidRDefault="00A55AB2">
            <w:pPr>
              <w:jc w:val="center"/>
              <w:rPr>
                <w:rFonts w:hint="eastAsia"/>
                <w:sz w:val="20"/>
              </w:rPr>
            </w:pPr>
            <w:r>
              <w:rPr>
                <w:rFonts w:hint="eastAsia"/>
                <w:sz w:val="20"/>
              </w:rPr>
              <w:t>昼間</w:t>
            </w:r>
          </w:p>
        </w:tc>
        <w:tc>
          <w:tcPr>
            <w:tcW w:w="498" w:type="dxa"/>
            <w:tcBorders>
              <w:bottom w:val="nil"/>
            </w:tcBorders>
            <w:textDirection w:val="tbRlV"/>
            <w:vAlign w:val="center"/>
          </w:tcPr>
          <w:p w:rsidR="00A55AB2" w:rsidRDefault="00A55AB2">
            <w:pPr>
              <w:jc w:val="center"/>
              <w:rPr>
                <w:rFonts w:hint="eastAsia"/>
                <w:sz w:val="20"/>
              </w:rPr>
            </w:pPr>
            <w:r>
              <w:rPr>
                <w:rFonts w:hint="eastAsia"/>
                <w:sz w:val="20"/>
              </w:rPr>
              <w:t>夜間</w:t>
            </w:r>
          </w:p>
        </w:tc>
        <w:tc>
          <w:tcPr>
            <w:tcW w:w="499" w:type="dxa"/>
            <w:vMerge/>
            <w:tcBorders>
              <w:bottom w:val="nil"/>
            </w:tcBorders>
          </w:tcPr>
          <w:p w:rsidR="00A55AB2" w:rsidRDefault="00A55AB2">
            <w:pPr>
              <w:rPr>
                <w:rFonts w:hint="eastAsia"/>
                <w:sz w:val="20"/>
              </w:rPr>
            </w:pPr>
          </w:p>
        </w:tc>
        <w:tc>
          <w:tcPr>
            <w:tcW w:w="240" w:type="dxa"/>
            <w:vMerge/>
            <w:tcBorders>
              <w:top w:val="nil"/>
              <w:bottom w:val="nil"/>
            </w:tcBorders>
          </w:tcPr>
          <w:p w:rsidR="00A55AB2" w:rsidRDefault="00A55AB2">
            <w:pPr>
              <w:rPr>
                <w:rFonts w:hint="eastAsia"/>
                <w:sz w:val="20"/>
              </w:rPr>
            </w:pPr>
          </w:p>
        </w:tc>
      </w:tr>
      <w:tr w:rsidR="00A55AB2">
        <w:tblPrEx>
          <w:tblCellMar>
            <w:top w:w="0" w:type="dxa"/>
            <w:bottom w:w="0" w:type="dxa"/>
          </w:tblCellMar>
        </w:tblPrEx>
        <w:trPr>
          <w:cantSplit/>
          <w:trHeight w:val="2360"/>
        </w:trPr>
        <w:tc>
          <w:tcPr>
            <w:tcW w:w="240" w:type="dxa"/>
            <w:vMerge/>
            <w:tcBorders>
              <w:top w:val="nil"/>
              <w:bottom w:val="nil"/>
            </w:tcBorders>
          </w:tcPr>
          <w:p w:rsidR="00A55AB2" w:rsidRDefault="00A55AB2">
            <w:pPr>
              <w:rPr>
                <w:rFonts w:hint="eastAsia"/>
                <w:sz w:val="20"/>
              </w:rPr>
            </w:pPr>
          </w:p>
        </w:tc>
        <w:tc>
          <w:tcPr>
            <w:tcW w:w="810" w:type="dxa"/>
            <w:tcBorders>
              <w:bottom w:val="single" w:sz="4" w:space="0" w:color="auto"/>
            </w:tcBorders>
          </w:tcPr>
          <w:p w:rsidR="00A55AB2" w:rsidRDefault="00A55AB2">
            <w:pPr>
              <w:rPr>
                <w:rFonts w:hint="eastAsia"/>
                <w:sz w:val="20"/>
              </w:rPr>
            </w:pPr>
          </w:p>
        </w:tc>
        <w:tc>
          <w:tcPr>
            <w:tcW w:w="810" w:type="dxa"/>
            <w:tcBorders>
              <w:bottom w:val="single" w:sz="4" w:space="0" w:color="auto"/>
            </w:tcBorders>
          </w:tcPr>
          <w:p w:rsidR="00A55AB2" w:rsidRDefault="00A55AB2">
            <w:pPr>
              <w:rPr>
                <w:rFonts w:hint="eastAsia"/>
                <w:sz w:val="20"/>
              </w:rPr>
            </w:pPr>
          </w:p>
        </w:tc>
        <w:tc>
          <w:tcPr>
            <w:tcW w:w="810" w:type="dxa"/>
            <w:tcBorders>
              <w:bottom w:val="single" w:sz="4" w:space="0" w:color="auto"/>
            </w:tcBorders>
          </w:tcPr>
          <w:p w:rsidR="00A55AB2" w:rsidRDefault="00A55AB2">
            <w:pPr>
              <w:rPr>
                <w:rFonts w:hint="eastAsia"/>
                <w:sz w:val="20"/>
              </w:rPr>
            </w:pPr>
          </w:p>
        </w:tc>
        <w:tc>
          <w:tcPr>
            <w:tcW w:w="810" w:type="dxa"/>
            <w:tcBorders>
              <w:bottom w:val="single" w:sz="4" w:space="0" w:color="auto"/>
            </w:tcBorders>
          </w:tcPr>
          <w:p w:rsidR="00A55AB2" w:rsidRDefault="00A55AB2">
            <w:pPr>
              <w:spacing w:before="20"/>
              <w:rPr>
                <w:rFonts w:hint="eastAsia"/>
                <w:sz w:val="20"/>
              </w:rPr>
            </w:pPr>
            <w:r>
              <w:rPr>
                <w:rFonts w:hint="eastAsia"/>
                <w:sz w:val="20"/>
              </w:rPr>
              <w:t>電燈</w:t>
            </w:r>
          </w:p>
          <w:p w:rsidR="00A55AB2" w:rsidRDefault="00A55AB2">
            <w:pPr>
              <w:jc w:val="right"/>
              <w:rPr>
                <w:rFonts w:hint="eastAsia"/>
                <w:sz w:val="20"/>
              </w:rPr>
            </w:pPr>
            <w:r>
              <w:rPr>
                <w:rFonts w:hint="eastAsia"/>
                <w:sz w:val="20"/>
              </w:rPr>
              <w:t>箇</w:t>
            </w:r>
          </w:p>
          <w:p w:rsidR="00A55AB2" w:rsidRDefault="00A55AB2">
            <w:pPr>
              <w:jc w:val="right"/>
              <w:rPr>
                <w:rFonts w:hint="eastAsia"/>
                <w:sz w:val="20"/>
              </w:rPr>
            </w:pPr>
            <w:r>
              <w:rPr>
                <w:rFonts w:hint="eastAsia"/>
                <w:sz w:val="20"/>
              </w:rPr>
              <w:t>Ｗ</w:t>
            </w:r>
          </w:p>
          <w:p w:rsidR="00A55AB2" w:rsidRDefault="00A55AB2">
            <w:pPr>
              <w:rPr>
                <w:rFonts w:hint="eastAsia"/>
                <w:sz w:val="20"/>
              </w:rPr>
            </w:pPr>
            <w:r>
              <w:rPr>
                <w:rFonts w:hint="eastAsia"/>
                <w:sz w:val="20"/>
              </w:rPr>
              <w:t>蛍光燈</w:t>
            </w:r>
          </w:p>
          <w:p w:rsidR="00A55AB2" w:rsidRDefault="00A55AB2">
            <w:pPr>
              <w:jc w:val="right"/>
              <w:rPr>
                <w:rFonts w:hint="eastAsia"/>
                <w:sz w:val="20"/>
              </w:rPr>
            </w:pPr>
            <w:r>
              <w:rPr>
                <w:rFonts w:hint="eastAsia"/>
                <w:sz w:val="20"/>
              </w:rPr>
              <w:t>箇</w:t>
            </w:r>
          </w:p>
          <w:p w:rsidR="00A55AB2" w:rsidRDefault="00A55AB2">
            <w:pPr>
              <w:jc w:val="right"/>
              <w:rPr>
                <w:rFonts w:hint="eastAsia"/>
                <w:sz w:val="20"/>
              </w:rPr>
            </w:pPr>
            <w:r>
              <w:rPr>
                <w:rFonts w:hint="eastAsia"/>
                <w:sz w:val="20"/>
              </w:rPr>
              <w:t>Ｗ</w:t>
            </w:r>
          </w:p>
        </w:tc>
        <w:tc>
          <w:tcPr>
            <w:tcW w:w="810" w:type="dxa"/>
            <w:tcBorders>
              <w:bottom w:val="single" w:sz="4" w:space="0" w:color="auto"/>
            </w:tcBorders>
            <w:vAlign w:val="center"/>
          </w:tcPr>
          <w:p w:rsidR="00A55AB2" w:rsidRDefault="00A55AB2">
            <w:pPr>
              <w:rPr>
                <w:rFonts w:hint="eastAsia"/>
                <w:sz w:val="20"/>
              </w:rPr>
            </w:pPr>
            <w:r>
              <w:rPr>
                <w:rFonts w:hint="eastAsia"/>
                <w:sz w:val="20"/>
              </w:rPr>
              <w:t>机卓</w:t>
            </w:r>
          </w:p>
          <w:p w:rsidR="00A55AB2" w:rsidRDefault="00A55AB2">
            <w:pPr>
              <w:jc w:val="right"/>
              <w:rPr>
                <w:rFonts w:hint="eastAsia"/>
                <w:sz w:val="20"/>
              </w:rPr>
            </w:pPr>
            <w:r>
              <w:rPr>
                <w:rFonts w:hint="eastAsia"/>
                <w:sz w:val="20"/>
              </w:rPr>
              <w:t>箇</w:t>
            </w:r>
          </w:p>
          <w:p w:rsidR="00A55AB2" w:rsidRDefault="00A55AB2">
            <w:pPr>
              <w:rPr>
                <w:rFonts w:hint="eastAsia"/>
                <w:sz w:val="20"/>
              </w:rPr>
            </w:pPr>
            <w:r>
              <w:rPr>
                <w:rFonts w:hint="eastAsia"/>
                <w:sz w:val="20"/>
              </w:rPr>
              <w:t>いす</w:t>
            </w:r>
          </w:p>
          <w:p w:rsidR="00A55AB2" w:rsidRDefault="00A55AB2">
            <w:pPr>
              <w:jc w:val="right"/>
              <w:rPr>
                <w:rFonts w:hint="eastAsia"/>
                <w:sz w:val="20"/>
              </w:rPr>
            </w:pPr>
            <w:r>
              <w:rPr>
                <w:rFonts w:hint="eastAsia"/>
                <w:sz w:val="20"/>
              </w:rPr>
              <w:t>脚</w:t>
            </w:r>
          </w:p>
          <w:p w:rsidR="00A55AB2" w:rsidRDefault="00A55AB2">
            <w:pPr>
              <w:rPr>
                <w:rFonts w:hint="eastAsia"/>
                <w:sz w:val="20"/>
              </w:rPr>
            </w:pPr>
            <w:r>
              <w:rPr>
                <w:rFonts w:hint="eastAsia"/>
                <w:sz w:val="20"/>
              </w:rPr>
              <w:t>マイク</w:t>
            </w:r>
          </w:p>
          <w:p w:rsidR="00A55AB2" w:rsidRDefault="00A55AB2">
            <w:pPr>
              <w:jc w:val="right"/>
              <w:rPr>
                <w:rFonts w:hint="eastAsia"/>
                <w:sz w:val="20"/>
              </w:rPr>
            </w:pPr>
            <w:r>
              <w:rPr>
                <w:rFonts w:hint="eastAsia"/>
                <w:sz w:val="20"/>
              </w:rPr>
              <w:t>箇</w:t>
            </w:r>
          </w:p>
          <w:p w:rsidR="00A55AB2" w:rsidRDefault="00A55AB2">
            <w:pPr>
              <w:rPr>
                <w:rFonts w:hint="eastAsia"/>
                <w:sz w:val="20"/>
              </w:rPr>
            </w:pPr>
            <w:r>
              <w:rPr>
                <w:rFonts w:hint="eastAsia"/>
                <w:sz w:val="20"/>
              </w:rPr>
              <w:t>スピーカ</w:t>
            </w:r>
          </w:p>
          <w:p w:rsidR="00A55AB2" w:rsidRDefault="00A55AB2">
            <w:pPr>
              <w:jc w:val="right"/>
              <w:rPr>
                <w:rFonts w:hint="eastAsia"/>
                <w:sz w:val="20"/>
              </w:rPr>
            </w:pPr>
            <w:r>
              <w:rPr>
                <w:rFonts w:hint="eastAsia"/>
                <w:sz w:val="20"/>
              </w:rPr>
              <w:t>箇</w:t>
            </w:r>
          </w:p>
        </w:tc>
        <w:tc>
          <w:tcPr>
            <w:tcW w:w="810" w:type="dxa"/>
            <w:tcBorders>
              <w:bottom w:val="single" w:sz="4" w:space="0" w:color="auto"/>
            </w:tcBorders>
          </w:tcPr>
          <w:p w:rsidR="00A55AB2" w:rsidRDefault="00A55AB2">
            <w:pPr>
              <w:spacing w:before="20"/>
              <w:rPr>
                <w:rFonts w:hint="eastAsia"/>
                <w:sz w:val="20"/>
              </w:rPr>
            </w:pPr>
            <w:r>
              <w:rPr>
                <w:rFonts w:hint="eastAsia"/>
                <w:sz w:val="20"/>
              </w:rPr>
              <w:t>いす</w:t>
            </w:r>
          </w:p>
          <w:p w:rsidR="00A55AB2" w:rsidRDefault="00A55AB2">
            <w:pPr>
              <w:jc w:val="right"/>
              <w:rPr>
                <w:rFonts w:hint="eastAsia"/>
                <w:sz w:val="20"/>
              </w:rPr>
            </w:pPr>
            <w:r>
              <w:rPr>
                <w:rFonts w:hint="eastAsia"/>
                <w:sz w:val="20"/>
              </w:rPr>
              <w:t>脚</w:t>
            </w:r>
          </w:p>
          <w:p w:rsidR="00A55AB2" w:rsidRDefault="00A55AB2">
            <w:pPr>
              <w:rPr>
                <w:rFonts w:hint="eastAsia"/>
                <w:sz w:val="20"/>
              </w:rPr>
            </w:pPr>
            <w:r>
              <w:rPr>
                <w:rFonts w:hint="eastAsia"/>
                <w:sz w:val="20"/>
              </w:rPr>
              <w:t>ござ</w:t>
            </w:r>
          </w:p>
          <w:p w:rsidR="00A55AB2" w:rsidRDefault="00A55AB2">
            <w:pPr>
              <w:jc w:val="right"/>
              <w:rPr>
                <w:rFonts w:hint="eastAsia"/>
                <w:sz w:val="20"/>
              </w:rPr>
            </w:pPr>
            <w:r>
              <w:rPr>
                <w:rFonts w:hint="eastAsia"/>
                <w:sz w:val="20"/>
              </w:rPr>
              <w:t>枚</w:t>
            </w:r>
          </w:p>
        </w:tc>
        <w:tc>
          <w:tcPr>
            <w:tcW w:w="810" w:type="dxa"/>
            <w:tcBorders>
              <w:bottom w:val="single" w:sz="4" w:space="0" w:color="auto"/>
            </w:tcBorders>
          </w:tcPr>
          <w:p w:rsidR="00A55AB2" w:rsidRDefault="00A55AB2">
            <w:pPr>
              <w:spacing w:before="20"/>
              <w:rPr>
                <w:rFonts w:hint="eastAsia"/>
                <w:sz w:val="20"/>
              </w:rPr>
            </w:pPr>
            <w:r>
              <w:rPr>
                <w:rFonts w:hint="eastAsia"/>
                <w:sz w:val="20"/>
              </w:rPr>
              <w:t>机卓</w:t>
            </w:r>
          </w:p>
          <w:p w:rsidR="00A55AB2" w:rsidRDefault="00A55AB2">
            <w:pPr>
              <w:jc w:val="right"/>
              <w:rPr>
                <w:rFonts w:hint="eastAsia"/>
                <w:sz w:val="20"/>
              </w:rPr>
            </w:pPr>
            <w:r>
              <w:rPr>
                <w:rFonts w:hint="eastAsia"/>
                <w:sz w:val="20"/>
              </w:rPr>
              <w:t>箇</w:t>
            </w:r>
          </w:p>
          <w:p w:rsidR="00A55AB2" w:rsidRDefault="00A55AB2">
            <w:pPr>
              <w:rPr>
                <w:rFonts w:hint="eastAsia"/>
                <w:sz w:val="20"/>
              </w:rPr>
            </w:pPr>
            <w:r>
              <w:rPr>
                <w:rFonts w:hint="eastAsia"/>
                <w:sz w:val="20"/>
              </w:rPr>
              <w:t>いす</w:t>
            </w:r>
          </w:p>
          <w:p w:rsidR="00A55AB2" w:rsidRDefault="00A55AB2">
            <w:pPr>
              <w:jc w:val="right"/>
              <w:rPr>
                <w:rFonts w:hint="eastAsia"/>
                <w:sz w:val="20"/>
              </w:rPr>
            </w:pPr>
            <w:r>
              <w:rPr>
                <w:rFonts w:hint="eastAsia"/>
                <w:sz w:val="20"/>
              </w:rPr>
              <w:t>脚</w:t>
            </w:r>
          </w:p>
        </w:tc>
        <w:tc>
          <w:tcPr>
            <w:tcW w:w="810" w:type="dxa"/>
            <w:tcBorders>
              <w:bottom w:val="single" w:sz="4" w:space="0" w:color="auto"/>
            </w:tcBorders>
          </w:tcPr>
          <w:p w:rsidR="00A55AB2" w:rsidRDefault="00A55AB2">
            <w:pPr>
              <w:rPr>
                <w:rFonts w:hint="eastAsia"/>
                <w:sz w:val="20"/>
              </w:rPr>
            </w:pPr>
          </w:p>
        </w:tc>
        <w:tc>
          <w:tcPr>
            <w:tcW w:w="498" w:type="dxa"/>
            <w:tcBorders>
              <w:bottom w:val="single" w:sz="4" w:space="0" w:color="auto"/>
            </w:tcBorders>
          </w:tcPr>
          <w:p w:rsidR="00A55AB2" w:rsidRDefault="00A55AB2">
            <w:pPr>
              <w:rPr>
                <w:rFonts w:hint="eastAsia"/>
                <w:sz w:val="20"/>
              </w:rPr>
            </w:pPr>
          </w:p>
        </w:tc>
        <w:tc>
          <w:tcPr>
            <w:tcW w:w="498" w:type="dxa"/>
            <w:tcBorders>
              <w:bottom w:val="single" w:sz="4" w:space="0" w:color="auto"/>
            </w:tcBorders>
          </w:tcPr>
          <w:p w:rsidR="00A55AB2" w:rsidRDefault="00A55AB2">
            <w:pPr>
              <w:rPr>
                <w:rFonts w:hint="eastAsia"/>
                <w:sz w:val="20"/>
              </w:rPr>
            </w:pPr>
          </w:p>
        </w:tc>
        <w:tc>
          <w:tcPr>
            <w:tcW w:w="499" w:type="dxa"/>
            <w:tcBorders>
              <w:bottom w:val="single" w:sz="4" w:space="0" w:color="auto"/>
            </w:tcBorders>
          </w:tcPr>
          <w:p w:rsidR="00A55AB2" w:rsidRDefault="00A55AB2">
            <w:pPr>
              <w:rPr>
                <w:rFonts w:hint="eastAsia"/>
                <w:sz w:val="20"/>
              </w:rPr>
            </w:pPr>
          </w:p>
        </w:tc>
        <w:tc>
          <w:tcPr>
            <w:tcW w:w="498" w:type="dxa"/>
            <w:tcBorders>
              <w:bottom w:val="single" w:sz="4" w:space="0" w:color="auto"/>
            </w:tcBorders>
          </w:tcPr>
          <w:p w:rsidR="00A55AB2" w:rsidRDefault="00A55AB2">
            <w:pPr>
              <w:rPr>
                <w:rFonts w:hint="eastAsia"/>
                <w:sz w:val="20"/>
              </w:rPr>
            </w:pPr>
          </w:p>
        </w:tc>
        <w:tc>
          <w:tcPr>
            <w:tcW w:w="499" w:type="dxa"/>
            <w:tcBorders>
              <w:bottom w:val="single" w:sz="4" w:space="0" w:color="auto"/>
            </w:tcBorders>
          </w:tcPr>
          <w:p w:rsidR="00A55AB2" w:rsidRDefault="00A55AB2">
            <w:pPr>
              <w:rPr>
                <w:rFonts w:hint="eastAsia"/>
                <w:sz w:val="20"/>
              </w:rPr>
            </w:pPr>
          </w:p>
        </w:tc>
        <w:tc>
          <w:tcPr>
            <w:tcW w:w="498" w:type="dxa"/>
            <w:tcBorders>
              <w:bottom w:val="single" w:sz="4" w:space="0" w:color="auto"/>
            </w:tcBorders>
          </w:tcPr>
          <w:p w:rsidR="00A55AB2" w:rsidRDefault="00A55AB2">
            <w:pPr>
              <w:rPr>
                <w:rFonts w:hint="eastAsia"/>
                <w:sz w:val="20"/>
              </w:rPr>
            </w:pPr>
          </w:p>
        </w:tc>
        <w:tc>
          <w:tcPr>
            <w:tcW w:w="499" w:type="dxa"/>
            <w:tcBorders>
              <w:bottom w:val="single" w:sz="4" w:space="0" w:color="auto"/>
            </w:tcBorders>
          </w:tcPr>
          <w:p w:rsidR="00A55AB2" w:rsidRDefault="00A55AB2">
            <w:pPr>
              <w:rPr>
                <w:rFonts w:hint="eastAsia"/>
                <w:sz w:val="20"/>
              </w:rPr>
            </w:pPr>
          </w:p>
        </w:tc>
        <w:tc>
          <w:tcPr>
            <w:tcW w:w="498" w:type="dxa"/>
            <w:tcBorders>
              <w:bottom w:val="single" w:sz="4" w:space="0" w:color="auto"/>
            </w:tcBorders>
          </w:tcPr>
          <w:p w:rsidR="00A55AB2" w:rsidRDefault="00A55AB2">
            <w:pPr>
              <w:rPr>
                <w:rFonts w:hint="eastAsia"/>
                <w:sz w:val="20"/>
              </w:rPr>
            </w:pPr>
          </w:p>
        </w:tc>
        <w:tc>
          <w:tcPr>
            <w:tcW w:w="499" w:type="dxa"/>
            <w:tcBorders>
              <w:bottom w:val="single" w:sz="4" w:space="0" w:color="auto"/>
            </w:tcBorders>
          </w:tcPr>
          <w:p w:rsidR="00A55AB2" w:rsidRDefault="00A55AB2">
            <w:pPr>
              <w:rPr>
                <w:rFonts w:hint="eastAsia"/>
                <w:sz w:val="20"/>
              </w:rPr>
            </w:pPr>
          </w:p>
        </w:tc>
        <w:tc>
          <w:tcPr>
            <w:tcW w:w="498" w:type="dxa"/>
            <w:tcBorders>
              <w:bottom w:val="single" w:sz="4" w:space="0" w:color="auto"/>
            </w:tcBorders>
          </w:tcPr>
          <w:p w:rsidR="00A55AB2" w:rsidRDefault="00A55AB2">
            <w:pPr>
              <w:rPr>
                <w:rFonts w:hint="eastAsia"/>
                <w:sz w:val="20"/>
              </w:rPr>
            </w:pPr>
          </w:p>
        </w:tc>
        <w:tc>
          <w:tcPr>
            <w:tcW w:w="499" w:type="dxa"/>
            <w:tcBorders>
              <w:bottom w:val="single" w:sz="4" w:space="0" w:color="auto"/>
            </w:tcBorders>
          </w:tcPr>
          <w:p w:rsidR="00A55AB2" w:rsidRDefault="00A55AB2">
            <w:pPr>
              <w:rPr>
                <w:rFonts w:hint="eastAsia"/>
                <w:sz w:val="20"/>
              </w:rPr>
            </w:pPr>
          </w:p>
        </w:tc>
        <w:tc>
          <w:tcPr>
            <w:tcW w:w="498" w:type="dxa"/>
            <w:tcBorders>
              <w:bottom w:val="single" w:sz="4" w:space="0" w:color="auto"/>
            </w:tcBorders>
          </w:tcPr>
          <w:p w:rsidR="00A55AB2" w:rsidRDefault="00A55AB2">
            <w:pPr>
              <w:rPr>
                <w:rFonts w:hint="eastAsia"/>
                <w:sz w:val="20"/>
              </w:rPr>
            </w:pPr>
          </w:p>
        </w:tc>
        <w:tc>
          <w:tcPr>
            <w:tcW w:w="499" w:type="dxa"/>
            <w:vMerge/>
            <w:tcBorders>
              <w:bottom w:val="single" w:sz="4" w:space="0" w:color="auto"/>
            </w:tcBorders>
          </w:tcPr>
          <w:p w:rsidR="00A55AB2" w:rsidRDefault="00A55AB2">
            <w:pPr>
              <w:rPr>
                <w:rFonts w:hint="eastAsia"/>
                <w:sz w:val="20"/>
              </w:rPr>
            </w:pPr>
          </w:p>
        </w:tc>
        <w:tc>
          <w:tcPr>
            <w:tcW w:w="240" w:type="dxa"/>
            <w:vMerge/>
            <w:tcBorders>
              <w:top w:val="nil"/>
              <w:bottom w:val="nil"/>
            </w:tcBorders>
          </w:tcPr>
          <w:p w:rsidR="00A55AB2" w:rsidRDefault="00A55AB2">
            <w:pPr>
              <w:rPr>
                <w:rFonts w:hint="eastAsia"/>
                <w:sz w:val="20"/>
              </w:rPr>
            </w:pPr>
          </w:p>
        </w:tc>
      </w:tr>
      <w:tr w:rsidR="00A55AB2">
        <w:tblPrEx>
          <w:tblCellMar>
            <w:top w:w="0" w:type="dxa"/>
            <w:bottom w:w="0" w:type="dxa"/>
          </w:tblCellMar>
        </w:tblPrEx>
        <w:trPr>
          <w:trHeight w:val="280"/>
        </w:trPr>
        <w:tc>
          <w:tcPr>
            <w:tcW w:w="13440" w:type="dxa"/>
            <w:gridSpan w:val="23"/>
            <w:tcBorders>
              <w:top w:val="nil"/>
            </w:tcBorders>
          </w:tcPr>
          <w:p w:rsidR="00A55AB2" w:rsidRDefault="00A55AB2">
            <w:pPr>
              <w:rPr>
                <w:rFonts w:hint="eastAsia"/>
                <w:sz w:val="20"/>
              </w:rPr>
            </w:pPr>
          </w:p>
        </w:tc>
      </w:tr>
    </w:tbl>
    <w:p w:rsidR="00A55AB2" w:rsidRDefault="00A55AB2">
      <w:pPr>
        <w:rPr>
          <w:rFonts w:hint="eastAsia"/>
          <w:sz w:val="20"/>
        </w:rPr>
      </w:pPr>
      <w:r>
        <w:rPr>
          <w:rFonts w:hint="eastAsia"/>
          <w:sz w:val="20"/>
        </w:rPr>
        <w:t>備考</w:t>
      </w:r>
    </w:p>
    <w:p w:rsidR="00A55AB2" w:rsidRDefault="00A55AB2">
      <w:pPr>
        <w:ind w:firstLineChars="100" w:firstLine="200"/>
        <w:rPr>
          <w:rFonts w:hint="eastAsia"/>
          <w:sz w:val="20"/>
        </w:rPr>
      </w:pPr>
      <w:r>
        <w:rPr>
          <w:rFonts w:hint="eastAsia"/>
          <w:sz w:val="20"/>
        </w:rPr>
        <w:t>１　昼間とは午前８時30分から午後５時までを、夜間とは午後５時から午前８時30分までをいうものとする。</w:t>
      </w:r>
    </w:p>
    <w:p w:rsidR="00A55AB2" w:rsidRDefault="00A55AB2">
      <w:pPr>
        <w:ind w:firstLineChars="100" w:firstLine="200"/>
        <w:rPr>
          <w:rFonts w:hint="eastAsia"/>
          <w:sz w:val="20"/>
        </w:rPr>
      </w:pPr>
      <w:r>
        <w:rPr>
          <w:rFonts w:hint="eastAsia"/>
          <w:sz w:val="20"/>
        </w:rPr>
        <w:t>２　建物の配置図に演説会場、弁士控室及び電気施設の取付箇所等を示した略図を２部添付すること。</w:t>
      </w:r>
    </w:p>
    <w:p w:rsidR="00A55AB2" w:rsidRDefault="00A55AB2">
      <w:pPr>
        <w:ind w:firstLineChars="100" w:firstLine="200"/>
        <w:rPr>
          <w:rFonts w:hint="eastAsia"/>
          <w:sz w:val="20"/>
        </w:rPr>
      </w:pPr>
      <w:r>
        <w:rPr>
          <w:rFonts w:hint="eastAsia"/>
          <w:sz w:val="20"/>
        </w:rPr>
        <w:t>３　施設の使用上の注意事項、制限等は適宜付記すること。</w:t>
      </w:r>
    </w:p>
    <w:p w:rsidR="00A55AB2" w:rsidRDefault="00A55AB2">
      <w:pPr>
        <w:ind w:firstLineChars="100" w:firstLine="200"/>
        <w:rPr>
          <w:rFonts w:hint="eastAsia"/>
          <w:sz w:val="16"/>
        </w:rPr>
      </w:pPr>
      <w:r>
        <w:rPr>
          <w:rFonts w:hint="eastAsia"/>
          <w:sz w:val="20"/>
        </w:rPr>
        <w:t>４　摘要欄には、夜間の場合における臨時電球の取付け又は臨時配線の必要の有無を記入すること。</w:t>
      </w:r>
    </w:p>
    <w:sectPr w:rsidR="00A55AB2">
      <w:footerReference w:type="even" r:id="rId6"/>
      <w:pgSz w:w="16839" w:h="11907" w:orient="landscape"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5AB2" w:rsidRDefault="00A55AB2">
      <w:r>
        <w:separator/>
      </w:r>
    </w:p>
  </w:endnote>
  <w:endnote w:type="continuationSeparator" w:id="0">
    <w:p w:rsidR="00A55AB2" w:rsidRDefault="00A5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5AB2" w:rsidRDefault="00A55A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55AB2" w:rsidRDefault="00A55AB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5AB2" w:rsidRDefault="00A55AB2">
      <w:r>
        <w:separator/>
      </w:r>
    </w:p>
  </w:footnote>
  <w:footnote w:type="continuationSeparator" w:id="0">
    <w:p w:rsidR="00A55AB2" w:rsidRDefault="00A55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5EF"/>
    <w:rsid w:val="003175EF"/>
    <w:rsid w:val="0099665C"/>
    <w:rsid w:val="00A5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AA675052-0955-4FAD-A06B-FF193C03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2005-03-29T09:25:00Z</cp:lastPrinted>
  <dcterms:created xsi:type="dcterms:W3CDTF">2025-07-06T12:37:00Z</dcterms:created>
  <dcterms:modified xsi:type="dcterms:W3CDTF">2025-07-06T12:37:00Z</dcterms:modified>
</cp:coreProperties>
</file>