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830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332"/>
      </w:tblGrid>
      <w:tr w:rsidR="008E2781" w:rsidTr="008E2781">
        <w:trPr>
          <w:trHeight w:val="269"/>
        </w:trPr>
        <w:tc>
          <w:tcPr>
            <w:tcW w:w="1092" w:type="dxa"/>
            <w:tcBorders>
              <w:bottom w:val="single" w:sz="4" w:space="0" w:color="auto"/>
            </w:tcBorders>
          </w:tcPr>
          <w:p w:rsidR="008E2781" w:rsidRPr="005940CD" w:rsidRDefault="008E2781" w:rsidP="008E27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共済</w:t>
            </w:r>
            <w:r w:rsidRPr="005940CD">
              <w:rPr>
                <w:rFonts w:hint="eastAsia"/>
              </w:rPr>
              <w:t>番号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8E2781" w:rsidRDefault="008E2781" w:rsidP="008E2781">
            <w:pPr>
              <w:jc w:val="center"/>
              <w:rPr>
                <w:rFonts w:hint="eastAsia"/>
              </w:rPr>
            </w:pPr>
          </w:p>
        </w:tc>
      </w:tr>
    </w:tbl>
    <w:p w:rsidR="008E2781" w:rsidRDefault="008E2781" w:rsidP="008E2781">
      <w:pPr>
        <w:tabs>
          <w:tab w:val="left" w:pos="7920"/>
          <w:tab w:val="left" w:pos="8100"/>
        </w:tabs>
        <w:ind w:left="-180" w:firstLine="180"/>
        <w:rPr>
          <w:rFonts w:hint="eastAsia"/>
        </w:rPr>
      </w:pPr>
      <w:r>
        <w:rPr>
          <w:rFonts w:hint="eastAsia"/>
        </w:rPr>
        <w:t>別記様式（第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8E2781" w:rsidRPr="00D27B9C" w:rsidRDefault="008E2781" w:rsidP="008E2781">
      <w:pPr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 w:rsidRPr="00D27B9C">
        <w:rPr>
          <w:rFonts w:hint="eastAsia"/>
          <w:b/>
          <w:sz w:val="32"/>
          <w:szCs w:val="32"/>
        </w:rPr>
        <w:t xml:space="preserve">通　勤　届　</w:t>
      </w:r>
    </w:p>
    <w:p w:rsidR="008E2781" w:rsidRPr="00D3679B" w:rsidRDefault="008E2781" w:rsidP="008E2781">
      <w:pPr>
        <w:jc w:val="right"/>
        <w:rPr>
          <w:rFonts w:hint="eastAsia"/>
          <w:sz w:val="22"/>
          <w:szCs w:val="22"/>
        </w:rPr>
      </w:pPr>
      <w:r w:rsidRPr="00D3679B">
        <w:rPr>
          <w:rFonts w:hint="eastAsia"/>
          <w:b/>
          <w:sz w:val="22"/>
          <w:szCs w:val="22"/>
        </w:rPr>
        <w:t xml:space="preserve">　　</w:t>
      </w:r>
      <w:r w:rsidRPr="00D3679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D3679B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D3679B">
        <w:rPr>
          <w:rFonts w:hint="eastAsia"/>
          <w:sz w:val="22"/>
          <w:szCs w:val="22"/>
        </w:rPr>
        <w:t xml:space="preserve">　日提出</w:t>
      </w:r>
    </w:p>
    <w:tbl>
      <w:tblPr>
        <w:tblW w:w="108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6"/>
        <w:gridCol w:w="325"/>
        <w:gridCol w:w="683"/>
        <w:gridCol w:w="569"/>
        <w:gridCol w:w="905"/>
        <w:gridCol w:w="99"/>
        <w:gridCol w:w="1262"/>
        <w:gridCol w:w="360"/>
        <w:gridCol w:w="119"/>
        <w:gridCol w:w="736"/>
        <w:gridCol w:w="202"/>
        <w:gridCol w:w="593"/>
        <w:gridCol w:w="258"/>
        <w:gridCol w:w="51"/>
        <w:gridCol w:w="77"/>
        <w:gridCol w:w="722"/>
        <w:gridCol w:w="302"/>
        <w:gridCol w:w="251"/>
        <w:gridCol w:w="715"/>
        <w:gridCol w:w="365"/>
        <w:gridCol w:w="68"/>
        <w:gridCol w:w="416"/>
        <w:gridCol w:w="420"/>
        <w:gridCol w:w="826"/>
      </w:tblGrid>
      <w:tr w:rsidR="008E2781" w:rsidRPr="00BB238A" w:rsidTr="008E2781">
        <w:trPr>
          <w:trHeight w:val="323"/>
        </w:trPr>
        <w:tc>
          <w:tcPr>
            <w:tcW w:w="1560" w:type="dxa"/>
            <w:gridSpan w:val="4"/>
            <w:tcBorders>
              <w:right w:val="nil"/>
            </w:tcBorders>
            <w:vAlign w:val="center"/>
          </w:tcPr>
          <w:p w:rsidR="008E2781" w:rsidRPr="00BB238A" w:rsidRDefault="008E2781" w:rsidP="008E2781">
            <w:pPr>
              <w:autoSpaceDN w:val="0"/>
              <w:snapToGrid w:val="0"/>
              <w:ind w:firstLineChars="150" w:firstLine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任命権者　　　</w:t>
            </w:r>
          </w:p>
        </w:tc>
        <w:tc>
          <w:tcPr>
            <w:tcW w:w="331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ind w:firstLineChars="700" w:firstLine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様</w:t>
            </w:r>
          </w:p>
        </w:tc>
        <w:tc>
          <w:tcPr>
            <w:tcW w:w="191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408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329"/>
        </w:trPr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勤務場所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321"/>
        </w:trPr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 w:rsidRPr="00D27B9C">
              <w:rPr>
                <w:rFonts w:hint="eastAsia"/>
                <w:spacing w:val="50"/>
                <w:kern w:val="0"/>
                <w:sz w:val="20"/>
                <w:szCs w:val="20"/>
                <w:fitText w:val="800" w:id="-1836852992"/>
              </w:rPr>
              <w:t>所在</w:t>
            </w:r>
            <w:r w:rsidRPr="00D27B9C">
              <w:rPr>
                <w:rFonts w:hint="eastAsia"/>
                <w:kern w:val="0"/>
                <w:sz w:val="20"/>
                <w:szCs w:val="20"/>
                <w:fitText w:val="800" w:id="-1836852992"/>
              </w:rPr>
              <w:t>地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居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300"/>
        </w:trPr>
        <w:tc>
          <w:tcPr>
            <w:tcW w:w="10876" w:type="dxa"/>
            <w:gridSpan w:val="25"/>
            <w:tcBorders>
              <w:top w:val="single" w:sz="4" w:space="0" w:color="auto"/>
            </w:tcBorders>
            <w:vAlign w:val="center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八頭町職員の通勤手当の支給に関する規則第３条の規定に基づき通勤の実情を届け出ます。</w:t>
            </w:r>
          </w:p>
        </w:tc>
      </w:tr>
      <w:tr w:rsidR="008E2781" w:rsidRPr="00BB238A" w:rsidTr="008E2781">
        <w:trPr>
          <w:trHeight w:val="1042"/>
        </w:trPr>
        <w:tc>
          <w:tcPr>
            <w:tcW w:w="1087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1F65DB" w:rsidRDefault="008E2781" w:rsidP="008E2781">
            <w:pPr>
              <w:spacing w:line="60" w:lineRule="auto"/>
              <w:rPr>
                <w:sz w:val="20"/>
                <w:szCs w:val="20"/>
              </w:rPr>
            </w:pPr>
            <w:r w:rsidRPr="001F65DB">
              <w:rPr>
                <w:rFonts w:hint="eastAsia"/>
                <w:sz w:val="20"/>
                <w:szCs w:val="20"/>
              </w:rPr>
              <w:t xml:space="preserve">届出の理由（該当する□に✔印を付する。）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1F65DB">
              <w:rPr>
                <w:rFonts w:hint="eastAsia"/>
                <w:sz w:val="20"/>
                <w:szCs w:val="20"/>
              </w:rPr>
              <w:t>届出の理由が生じた日　　　年　　月　　日</w:t>
            </w:r>
          </w:p>
          <w:p w:rsidR="008E2781" w:rsidRDefault="008E2781" w:rsidP="008E2781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□１　新規（□異動等に伴う通勤経路又は方法の変更の場合）　□２　住居の変更</w:t>
            </w:r>
          </w:p>
          <w:p w:rsidR="008E2781" w:rsidRDefault="008E2781" w:rsidP="008E2781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□３　通勤経路又は方法の変更　　　　　　　　　　　　　　　□４　運賃等の負担額の変更</w:t>
            </w:r>
          </w:p>
          <w:p w:rsidR="008E2781" w:rsidRPr="00BB238A" w:rsidRDefault="008E2781" w:rsidP="008E2781">
            <w:pPr>
              <w:spacing w:line="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□５　その他（　　　　　　　　　　　　　　　　　　　　　）</w:t>
            </w:r>
          </w:p>
        </w:tc>
      </w:tr>
      <w:tr w:rsidR="008E2781" w:rsidRPr="00BB238A" w:rsidTr="008E2781">
        <w:trPr>
          <w:trHeight w:val="345"/>
        </w:trPr>
        <w:tc>
          <w:tcPr>
            <w:tcW w:w="1087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ind w:right="2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【常例とする通勤の方法等】</w:t>
            </w:r>
          </w:p>
        </w:tc>
      </w:tr>
      <w:tr w:rsidR="008E2781" w:rsidRPr="00BB238A" w:rsidTr="008E2781">
        <w:trPr>
          <w:trHeight w:val="502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9C7E08" w:rsidRDefault="008E2781" w:rsidP="008E2781">
            <w:pPr>
              <w:jc w:val="center"/>
              <w:rPr>
                <w:rFonts w:hint="eastAsia"/>
                <w:sz w:val="18"/>
                <w:szCs w:val="18"/>
              </w:rPr>
            </w:pPr>
            <w:r w:rsidRPr="009C7E08">
              <w:rPr>
                <w:rFonts w:hint="eastAsia"/>
                <w:sz w:val="18"/>
                <w:szCs w:val="18"/>
              </w:rPr>
              <w:t>順路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Default="008E2781" w:rsidP="008E278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通勤方法</w:t>
            </w:r>
          </w:p>
          <w:p w:rsidR="008E2781" w:rsidRPr="005A4786" w:rsidRDefault="008E2781" w:rsidP="008E2781">
            <w:pPr>
              <w:jc w:val="left"/>
              <w:rPr>
                <w:rFonts w:hint="eastAsia"/>
                <w:sz w:val="20"/>
                <w:szCs w:val="20"/>
              </w:rPr>
            </w:pPr>
            <w:r w:rsidRPr="006B590D">
              <w:rPr>
                <w:rFonts w:hint="eastAsia"/>
                <w:spacing w:val="200"/>
                <w:kern w:val="0"/>
                <w:sz w:val="20"/>
                <w:szCs w:val="20"/>
                <w:fitText w:val="800" w:id="-1836838656"/>
              </w:rPr>
              <w:t>の</w:t>
            </w:r>
            <w:r w:rsidRPr="006B590D">
              <w:rPr>
                <w:rFonts w:hint="eastAsia"/>
                <w:kern w:val="0"/>
                <w:sz w:val="20"/>
                <w:szCs w:val="20"/>
                <w:fitText w:val="800" w:id="-1836838656"/>
              </w:rPr>
              <w:t>別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間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距離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Default="008E2781" w:rsidP="008E27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所要</w:t>
            </w:r>
          </w:p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5A4786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 w:rsidRPr="005A4786">
              <w:rPr>
                <w:rFonts w:hint="eastAsia"/>
                <w:sz w:val="20"/>
                <w:szCs w:val="20"/>
              </w:rPr>
              <w:t>乗車券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84354E">
              <w:rPr>
                <w:rFonts w:hint="eastAsia"/>
                <w:spacing w:val="50"/>
                <w:kern w:val="0"/>
                <w:sz w:val="20"/>
                <w:szCs w:val="20"/>
                <w:fitText w:val="800" w:id="-1836855296"/>
              </w:rPr>
              <w:t>の種</w:t>
            </w:r>
            <w:r w:rsidRPr="0084354E">
              <w:rPr>
                <w:rFonts w:hint="eastAsia"/>
                <w:kern w:val="0"/>
                <w:sz w:val="20"/>
                <w:szCs w:val="20"/>
                <w:fitText w:val="800" w:id="-1836855296"/>
              </w:rPr>
              <w:t>類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5A4786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 w:rsidRPr="005A4786">
              <w:rPr>
                <w:rFonts w:hint="eastAsia"/>
                <w:sz w:val="20"/>
                <w:szCs w:val="20"/>
              </w:rPr>
              <w:t>左欄の乗車</w:t>
            </w:r>
            <w:r w:rsidRPr="00040A14">
              <w:rPr>
                <w:rFonts w:hint="eastAsia"/>
                <w:spacing w:val="33"/>
                <w:kern w:val="0"/>
                <w:sz w:val="20"/>
                <w:szCs w:val="20"/>
                <w:fitText w:val="1000" w:id="-1836861951"/>
              </w:rPr>
              <w:t>券等の</w:t>
            </w:r>
            <w:r w:rsidRPr="00040A14">
              <w:rPr>
                <w:rFonts w:hint="eastAsia"/>
                <w:spacing w:val="1"/>
                <w:kern w:val="0"/>
                <w:sz w:val="20"/>
                <w:szCs w:val="20"/>
                <w:fitText w:val="1000" w:id="-1836861951"/>
              </w:rPr>
              <w:t>額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E2781" w:rsidRPr="00BB238A" w:rsidTr="008E2781">
        <w:trPr>
          <w:trHeight w:val="410"/>
        </w:trPr>
        <w:tc>
          <w:tcPr>
            <w:tcW w:w="552" w:type="dxa"/>
            <w:gridSpan w:val="2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から（　　　経由）　　　　　　　まで</w:t>
            </w: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numPr>
                <w:ilvl w:val="0"/>
                <w:numId w:val="14"/>
              </w:num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420"/>
        </w:trPr>
        <w:tc>
          <w:tcPr>
            <w:tcW w:w="552" w:type="dxa"/>
            <w:gridSpan w:val="2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から（　　　経由）　　　　　　　まで</w:t>
            </w: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numPr>
                <w:ilvl w:val="0"/>
                <w:numId w:val="14"/>
              </w:num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㎞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8E2781" w:rsidRPr="00B9385D" w:rsidTr="008E2781">
        <w:trPr>
          <w:trHeight w:val="407"/>
        </w:trPr>
        <w:tc>
          <w:tcPr>
            <w:tcW w:w="4755" w:type="dxa"/>
            <w:gridSpan w:val="9"/>
            <w:tcBorders>
              <w:bottom w:val="nil"/>
            </w:tcBorders>
            <w:vAlign w:val="center"/>
          </w:tcPr>
          <w:p w:rsidR="008E2781" w:rsidRPr="00B9385D" w:rsidRDefault="008E2781" w:rsidP="008E2781">
            <w:pPr>
              <w:adjustRightInd w:val="0"/>
              <w:snapToGrid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通勤経路の略図（経路明示）</w:t>
            </w:r>
          </w:p>
        </w:tc>
        <w:tc>
          <w:tcPr>
            <w:tcW w:w="1650" w:type="dxa"/>
            <w:gridSpan w:val="4"/>
            <w:tcBorders>
              <w:bottom w:val="single" w:sz="4" w:space="0" w:color="auto"/>
            </w:tcBorders>
            <w:vAlign w:val="center"/>
          </w:tcPr>
          <w:p w:rsidR="008E2781" w:rsidRPr="00B9385D" w:rsidRDefault="008E2781" w:rsidP="008E2781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総通勤距離</w:t>
            </w: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  <w:vAlign w:val="center"/>
          </w:tcPr>
          <w:p w:rsidR="008E2781" w:rsidRPr="00B9385D" w:rsidRDefault="008E2781" w:rsidP="008E2781">
            <w:pPr>
              <w:numPr>
                <w:ilvl w:val="0"/>
                <w:numId w:val="14"/>
              </w:num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㎞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vAlign w:val="center"/>
          </w:tcPr>
          <w:p w:rsidR="008E2781" w:rsidRPr="00B9385D" w:rsidRDefault="008E2781" w:rsidP="008E2781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総所要時間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8E2781" w:rsidRPr="00B9385D" w:rsidRDefault="008E2781" w:rsidP="008E2781">
            <w:pPr>
              <w:adjustRightInd w:val="0"/>
              <w:snapToGrid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E2781" w:rsidRPr="00BB238A" w:rsidTr="008E2781">
        <w:trPr>
          <w:trHeight w:val="4032"/>
        </w:trPr>
        <w:tc>
          <w:tcPr>
            <w:tcW w:w="10876" w:type="dxa"/>
            <w:gridSpan w:val="25"/>
            <w:tcBorders>
              <w:top w:val="nil"/>
              <w:bottom w:val="single" w:sz="4" w:space="0" w:color="auto"/>
            </w:tcBorders>
          </w:tcPr>
          <w:p w:rsidR="008E2781" w:rsidRPr="00BB238A" w:rsidRDefault="008E2781" w:rsidP="008E278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360"/>
        </w:trPr>
        <w:tc>
          <w:tcPr>
            <w:tcW w:w="6714" w:type="dxa"/>
            <w:gridSpan w:val="15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　　　　　　確　認　及　び　決　定　事　項</w:t>
            </w:r>
          </w:p>
        </w:tc>
        <w:tc>
          <w:tcPr>
            <w:tcW w:w="1352" w:type="dxa"/>
            <w:gridSpan w:val="4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2810" w:type="dxa"/>
            <w:gridSpan w:val="6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E2781" w:rsidRPr="00BB238A" w:rsidTr="008E2781">
        <w:trPr>
          <w:trHeight w:val="360"/>
        </w:trPr>
        <w:tc>
          <w:tcPr>
            <w:tcW w:w="346" w:type="dxa"/>
            <w:vMerge w:val="restart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順路</w:t>
            </w:r>
          </w:p>
        </w:tc>
        <w:tc>
          <w:tcPr>
            <w:tcW w:w="2787" w:type="dxa"/>
            <w:gridSpan w:val="6"/>
          </w:tcPr>
          <w:p w:rsidR="008E2781" w:rsidRPr="00C75E55" w:rsidRDefault="008E2781" w:rsidP="008E2781">
            <w:pPr>
              <w:rPr>
                <w:rFonts w:hint="eastAsia"/>
                <w:spacing w:val="-14"/>
                <w:sz w:val="20"/>
                <w:szCs w:val="20"/>
              </w:rPr>
            </w:pPr>
            <w:r w:rsidRPr="00C75E55">
              <w:rPr>
                <w:rFonts w:hint="eastAsia"/>
                <w:spacing w:val="-14"/>
                <w:sz w:val="20"/>
                <w:szCs w:val="20"/>
              </w:rPr>
              <w:t>届出の基礎となる交通機関など</w:t>
            </w:r>
          </w:p>
        </w:tc>
        <w:tc>
          <w:tcPr>
            <w:tcW w:w="1262" w:type="dxa"/>
            <w:vMerge w:val="restart"/>
          </w:tcPr>
          <w:p w:rsidR="008E2781" w:rsidRDefault="008E2781" w:rsidP="008E2781">
            <w:pPr>
              <w:rPr>
                <w:rFonts w:hint="eastAsia"/>
                <w:spacing w:val="-14"/>
                <w:sz w:val="20"/>
                <w:szCs w:val="20"/>
              </w:rPr>
            </w:pPr>
            <w:r w:rsidRPr="00DE0F82">
              <w:rPr>
                <w:rFonts w:hint="eastAsia"/>
                <w:spacing w:val="-14"/>
                <w:sz w:val="20"/>
                <w:szCs w:val="20"/>
              </w:rPr>
              <w:t>定期券回数券</w:t>
            </w:r>
          </w:p>
          <w:p w:rsidR="008E2781" w:rsidRPr="00DE0F82" w:rsidRDefault="008E2781" w:rsidP="008E2781">
            <w:pPr>
              <w:rPr>
                <w:rFonts w:hint="eastAsia"/>
                <w:spacing w:val="-14"/>
                <w:sz w:val="20"/>
                <w:szCs w:val="20"/>
              </w:rPr>
            </w:pPr>
            <w:r w:rsidRPr="0084354E">
              <w:rPr>
                <w:rFonts w:hint="eastAsia"/>
                <w:kern w:val="0"/>
                <w:sz w:val="20"/>
                <w:szCs w:val="20"/>
                <w:fitText w:val="1000" w:id="-1836855807"/>
              </w:rPr>
              <w:t>その他の別</w:t>
            </w:r>
          </w:p>
        </w:tc>
        <w:tc>
          <w:tcPr>
            <w:tcW w:w="1215" w:type="dxa"/>
            <w:gridSpan w:val="3"/>
            <w:vMerge w:val="restart"/>
          </w:tcPr>
          <w:p w:rsidR="008E2781" w:rsidRDefault="008E2781" w:rsidP="008E2781">
            <w:pPr>
              <w:rPr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>１ヶ月の運賃</w:t>
            </w:r>
          </w:p>
          <w:p w:rsidR="008E2781" w:rsidRPr="00DE0F82" w:rsidRDefault="008E2781" w:rsidP="008E2781">
            <w:pPr>
              <w:rPr>
                <w:rFonts w:hint="eastAsia"/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>等の算出基礎</w:t>
            </w:r>
          </w:p>
        </w:tc>
        <w:tc>
          <w:tcPr>
            <w:tcW w:w="1104" w:type="dxa"/>
            <w:gridSpan w:val="4"/>
            <w:vMerge w:val="restart"/>
          </w:tcPr>
          <w:p w:rsidR="008E2781" w:rsidRDefault="008E2781">
            <w:pPr>
              <w:widowControl/>
              <w:jc w:val="left"/>
              <w:rPr>
                <w:spacing w:val="-16"/>
                <w:sz w:val="20"/>
                <w:szCs w:val="20"/>
              </w:rPr>
            </w:pPr>
            <w:r w:rsidRPr="0084354E">
              <w:rPr>
                <w:rFonts w:hint="eastAsia"/>
                <w:spacing w:val="16"/>
                <w:kern w:val="0"/>
                <w:sz w:val="20"/>
                <w:szCs w:val="20"/>
                <w:fitText w:val="900" w:id="-1836856063"/>
              </w:rPr>
              <w:t>１カ月</w:t>
            </w:r>
            <w:r w:rsidRPr="0084354E">
              <w:rPr>
                <w:rFonts w:hint="eastAsia"/>
                <w:spacing w:val="2"/>
                <w:kern w:val="0"/>
                <w:sz w:val="20"/>
                <w:szCs w:val="20"/>
                <w:fitText w:val="900" w:id="-1836856063"/>
              </w:rPr>
              <w:t>の</w:t>
            </w:r>
          </w:p>
          <w:p w:rsidR="008E2781" w:rsidRPr="00DE0F82" w:rsidRDefault="008E2781" w:rsidP="008E2781">
            <w:pPr>
              <w:rPr>
                <w:rFonts w:hint="eastAsia"/>
                <w:spacing w:val="-16"/>
                <w:sz w:val="20"/>
                <w:szCs w:val="20"/>
              </w:rPr>
            </w:pPr>
            <w:r>
              <w:rPr>
                <w:rFonts w:hint="eastAsia"/>
                <w:spacing w:val="-16"/>
                <w:sz w:val="20"/>
                <w:szCs w:val="20"/>
              </w:rPr>
              <w:t>運賃等の額</w:t>
            </w:r>
          </w:p>
        </w:tc>
        <w:tc>
          <w:tcPr>
            <w:tcW w:w="4162" w:type="dxa"/>
            <w:gridSpan w:val="10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定　事　項</w:t>
            </w:r>
          </w:p>
        </w:tc>
      </w:tr>
      <w:tr w:rsidR="008E2781" w:rsidRPr="00E11BA5" w:rsidTr="008E2781">
        <w:trPr>
          <w:trHeight w:val="378"/>
        </w:trPr>
        <w:tc>
          <w:tcPr>
            <w:tcW w:w="346" w:type="dxa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83" w:type="dxa"/>
            <w:gridSpan w:val="4"/>
          </w:tcPr>
          <w:p w:rsidR="008E2781" w:rsidRPr="00320A97" w:rsidRDefault="008E2781" w:rsidP="008E2781">
            <w:pPr>
              <w:jc w:val="center"/>
              <w:rPr>
                <w:rFonts w:hint="eastAsia"/>
                <w:sz w:val="18"/>
                <w:szCs w:val="18"/>
              </w:rPr>
            </w:pPr>
            <w:r w:rsidRPr="00320A97">
              <w:rPr>
                <w:rFonts w:hint="eastAsia"/>
                <w:sz w:val="18"/>
                <w:szCs w:val="18"/>
              </w:rPr>
              <w:t>交通機関等の名称</w:t>
            </w:r>
          </w:p>
        </w:tc>
        <w:tc>
          <w:tcPr>
            <w:tcW w:w="1004" w:type="dxa"/>
            <w:gridSpan w:val="2"/>
          </w:tcPr>
          <w:p w:rsidR="008E2781" w:rsidRPr="00DE0F82" w:rsidRDefault="008E2781" w:rsidP="008E2781">
            <w:pPr>
              <w:rPr>
                <w:rFonts w:hint="eastAsia"/>
                <w:spacing w:val="-12"/>
                <w:sz w:val="20"/>
                <w:szCs w:val="20"/>
              </w:rPr>
            </w:pPr>
            <w:r w:rsidRPr="00DE0F82">
              <w:rPr>
                <w:rFonts w:hint="eastAsia"/>
                <w:spacing w:val="-12"/>
                <w:sz w:val="20"/>
                <w:szCs w:val="20"/>
              </w:rPr>
              <w:t>利用区間</w:t>
            </w:r>
          </w:p>
        </w:tc>
        <w:tc>
          <w:tcPr>
            <w:tcW w:w="1262" w:type="dxa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 w:val="restart"/>
          </w:tcPr>
          <w:p w:rsidR="008E2781" w:rsidRPr="00E11BA5" w:rsidRDefault="008E2781" w:rsidP="008E2781">
            <w:pPr>
              <w:snapToGrid w:val="0"/>
              <w:rPr>
                <w:rFonts w:hint="eastAsia"/>
                <w:spacing w:val="-14"/>
                <w:sz w:val="20"/>
                <w:szCs w:val="20"/>
              </w:rPr>
            </w:pPr>
            <w:r w:rsidRPr="00E11BA5">
              <w:rPr>
                <w:rFonts w:hint="eastAsia"/>
                <w:spacing w:val="-14"/>
                <w:sz w:val="20"/>
                <w:szCs w:val="20"/>
              </w:rPr>
              <w:t>職員の給与に関する条例第１</w:t>
            </w:r>
            <w:r>
              <w:rPr>
                <w:rFonts w:hint="eastAsia"/>
                <w:spacing w:val="-14"/>
                <w:sz w:val="20"/>
                <w:szCs w:val="20"/>
              </w:rPr>
              <w:t>４</w:t>
            </w:r>
            <w:r w:rsidRPr="00E11BA5">
              <w:rPr>
                <w:rFonts w:hint="eastAsia"/>
                <w:spacing w:val="-14"/>
                <w:sz w:val="20"/>
                <w:szCs w:val="20"/>
              </w:rPr>
              <w:t>条第１項該当理由</w:t>
            </w:r>
          </w:p>
        </w:tc>
        <w:tc>
          <w:tcPr>
            <w:tcW w:w="1080" w:type="dxa"/>
            <w:gridSpan w:val="2"/>
            <w:vMerge w:val="restart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通勤距離</w:t>
            </w:r>
            <w:r w:rsidRPr="00E11BA5">
              <w:rPr>
                <w:rFonts w:hint="eastAsia"/>
                <w:spacing w:val="-20"/>
                <w:sz w:val="20"/>
                <w:szCs w:val="20"/>
              </w:rPr>
              <w:t>２</w:t>
            </w:r>
            <w:r w:rsidRPr="00E11BA5">
              <w:rPr>
                <w:rFonts w:hint="eastAsia"/>
                <w:spacing w:val="-20"/>
                <w:sz w:val="20"/>
                <w:szCs w:val="20"/>
              </w:rPr>
              <w:t>km</w:t>
            </w:r>
            <w:r w:rsidRPr="00E11BA5">
              <w:rPr>
                <w:rFonts w:hint="eastAsia"/>
                <w:spacing w:val="-20"/>
                <w:sz w:val="20"/>
                <w:szCs w:val="20"/>
              </w:rPr>
              <w:t>以上同上</w:t>
            </w:r>
          </w:p>
        </w:tc>
        <w:tc>
          <w:tcPr>
            <w:tcW w:w="1730" w:type="dxa"/>
            <w:gridSpan w:val="4"/>
            <w:vMerge w:val="restart"/>
          </w:tcPr>
          <w:p w:rsidR="008E2781" w:rsidRDefault="008E2781" w:rsidP="008E2781">
            <w:pPr>
              <w:adjustRightInd w:val="0"/>
              <w:rPr>
                <w:rFonts w:hint="eastAsia"/>
                <w:spacing w:val="-10"/>
                <w:sz w:val="20"/>
                <w:szCs w:val="20"/>
              </w:rPr>
            </w:pPr>
            <w:r w:rsidRPr="00E11BA5">
              <w:rPr>
                <w:rFonts w:hint="eastAsia"/>
                <w:spacing w:val="-10"/>
                <w:sz w:val="20"/>
                <w:szCs w:val="20"/>
              </w:rPr>
              <w:t>○交通機関等利用</w:t>
            </w:r>
          </w:p>
          <w:p w:rsidR="008E2781" w:rsidRDefault="008E2781" w:rsidP="008E2781">
            <w:pPr>
              <w:adjustRightInd w:val="0"/>
              <w:snapToGrid w:val="0"/>
              <w:ind w:left="200" w:hanging="200"/>
              <w:rPr>
                <w:rFonts w:hint="eastAsia"/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○自転車自動車等利用　</w:t>
            </w:r>
          </w:p>
          <w:p w:rsidR="008E2781" w:rsidRPr="00E11BA5" w:rsidRDefault="008E2781" w:rsidP="008E2781">
            <w:pPr>
              <w:adjustRightInd w:val="0"/>
              <w:snapToGrid w:val="0"/>
              <w:ind w:firstLine="200"/>
              <w:rPr>
                <w:rFonts w:hint="eastAsia"/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身体障がい者</w:t>
            </w:r>
          </w:p>
        </w:tc>
      </w:tr>
      <w:tr w:rsidR="008E2781" w:rsidRPr="00BB238A" w:rsidTr="008E2781">
        <w:trPr>
          <w:trHeight w:val="293"/>
        </w:trPr>
        <w:tc>
          <w:tcPr>
            <w:tcW w:w="2129" w:type="dxa"/>
            <w:gridSpan w:val="5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vMerge w:val="restart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Merge w:val="restart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199"/>
        </w:trPr>
        <w:tc>
          <w:tcPr>
            <w:tcW w:w="2129" w:type="dxa"/>
            <w:gridSpan w:val="5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30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255"/>
        </w:trPr>
        <w:tc>
          <w:tcPr>
            <w:tcW w:w="1560" w:type="dxa"/>
            <w:gridSpan w:val="4"/>
            <w:vMerge w:val="restart"/>
            <w:vAlign w:val="center"/>
          </w:tcPr>
          <w:p w:rsidR="008E2781" w:rsidRPr="00E11BA5" w:rsidRDefault="008E2781" w:rsidP="008E2781">
            <w:pPr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E11BA5">
              <w:rPr>
                <w:rFonts w:hint="eastAsia"/>
                <w:spacing w:val="-10"/>
                <w:sz w:val="20"/>
                <w:szCs w:val="20"/>
              </w:rPr>
              <w:t>通勤手当の月額</w:t>
            </w:r>
          </w:p>
        </w:tc>
        <w:tc>
          <w:tcPr>
            <w:tcW w:w="2835" w:type="dxa"/>
            <w:gridSpan w:val="4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規則第６条の額</w:t>
            </w:r>
          </w:p>
        </w:tc>
        <w:tc>
          <w:tcPr>
            <w:tcW w:w="1215" w:type="dxa"/>
            <w:gridSpan w:val="3"/>
            <w:vAlign w:val="center"/>
          </w:tcPr>
          <w:p w:rsidR="008E2781" w:rsidRPr="00E11BA5" w:rsidRDefault="008E2781" w:rsidP="008E2781">
            <w:pPr>
              <w:jc w:val="center"/>
              <w:rPr>
                <w:rFonts w:hint="eastAsia"/>
                <w:spacing w:val="-10"/>
                <w:sz w:val="20"/>
                <w:szCs w:val="20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8E2781" w:rsidRPr="00E11BA5" w:rsidRDefault="008E2781" w:rsidP="008E2781">
            <w:pPr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E11BA5">
              <w:rPr>
                <w:rFonts w:hint="eastAsia"/>
                <w:spacing w:val="-10"/>
                <w:sz w:val="20"/>
                <w:szCs w:val="20"/>
              </w:rPr>
              <w:t>支給の始期終期等</w:t>
            </w:r>
          </w:p>
        </w:tc>
        <w:tc>
          <w:tcPr>
            <w:tcW w:w="3363" w:type="dxa"/>
            <w:gridSpan w:val="8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8E2781" w:rsidRPr="00BB238A" w:rsidTr="008E2781">
        <w:trPr>
          <w:trHeight w:val="345"/>
        </w:trPr>
        <w:tc>
          <w:tcPr>
            <w:tcW w:w="1560" w:type="dxa"/>
            <w:gridSpan w:val="4"/>
            <w:vMerge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E2781" w:rsidRPr="00320A97" w:rsidRDefault="008E2781" w:rsidP="008E2781">
            <w:pPr>
              <w:rPr>
                <w:rFonts w:hint="eastAsia"/>
                <w:sz w:val="18"/>
                <w:szCs w:val="18"/>
              </w:rPr>
            </w:pPr>
            <w:r w:rsidRPr="00320A97">
              <w:rPr>
                <w:rFonts w:hint="eastAsia"/>
                <w:sz w:val="18"/>
                <w:szCs w:val="18"/>
              </w:rPr>
              <w:t>給与に関する条例第１４条額</w:t>
            </w:r>
          </w:p>
        </w:tc>
        <w:tc>
          <w:tcPr>
            <w:tcW w:w="1215" w:type="dxa"/>
            <w:gridSpan w:val="3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03" w:type="dxa"/>
            <w:gridSpan w:val="6"/>
            <w:vAlign w:val="center"/>
          </w:tcPr>
          <w:p w:rsidR="008E2781" w:rsidRPr="00BB238A" w:rsidRDefault="008E2781" w:rsidP="008E2781">
            <w:pPr>
              <w:ind w:left="36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非該当理由</w:t>
            </w:r>
          </w:p>
        </w:tc>
        <w:tc>
          <w:tcPr>
            <w:tcW w:w="3363" w:type="dxa"/>
            <w:gridSpan w:val="8"/>
            <w:vAlign w:val="center"/>
          </w:tcPr>
          <w:p w:rsidR="008E2781" w:rsidRPr="00BB238A" w:rsidRDefault="008E2781" w:rsidP="008E2781">
            <w:pPr>
              <w:rPr>
                <w:rFonts w:hint="eastAsia"/>
                <w:sz w:val="20"/>
                <w:szCs w:val="20"/>
              </w:rPr>
            </w:pPr>
          </w:p>
        </w:tc>
      </w:tr>
      <w:tr w:rsidR="008E2781" w:rsidRPr="00BB238A" w:rsidTr="008E2781">
        <w:trPr>
          <w:trHeight w:val="675"/>
        </w:trPr>
        <w:tc>
          <w:tcPr>
            <w:tcW w:w="877" w:type="dxa"/>
            <w:gridSpan w:val="3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町長</w:t>
            </w:r>
          </w:p>
        </w:tc>
        <w:tc>
          <w:tcPr>
            <w:tcW w:w="1252" w:type="dxa"/>
            <w:gridSpan w:val="2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合議</w:t>
            </w:r>
          </w:p>
        </w:tc>
        <w:tc>
          <w:tcPr>
            <w:tcW w:w="2576" w:type="dxa"/>
            <w:gridSpan w:val="5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主査</w:t>
            </w:r>
          </w:p>
        </w:tc>
        <w:tc>
          <w:tcPr>
            <w:tcW w:w="850" w:type="dxa"/>
            <w:gridSpan w:val="3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E2781" w:rsidRPr="0084354E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 w:rsidRPr="0084354E">
              <w:rPr>
                <w:rFonts w:hint="eastAsia"/>
                <w:sz w:val="20"/>
                <w:szCs w:val="20"/>
              </w:rPr>
              <w:t>該当・非該当の別</w:t>
            </w:r>
          </w:p>
        </w:tc>
        <w:tc>
          <w:tcPr>
            <w:tcW w:w="1662" w:type="dxa"/>
            <w:gridSpan w:val="3"/>
            <w:vAlign w:val="center"/>
          </w:tcPr>
          <w:p w:rsidR="008E2781" w:rsidRPr="00BB238A" w:rsidRDefault="008E2781" w:rsidP="008E278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該当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非該当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１．※欄は記入しないこと。</w:t>
      </w:r>
    </w:p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２．この届出には通常行っている通勤の実情のみ記入し、例外的な方法は記入しないこと。</w:t>
      </w:r>
    </w:p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３．「届出の理由」欄にはこの届出を行う主たる原因のみ✔を付すること。</w:t>
      </w:r>
    </w:p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４．「通勤方法の別」欄には通常の順路に従い徒歩、自転車、原付自転車、自動車、バス、列車等の別を記入すること。</w:t>
      </w:r>
    </w:p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５．「乗車券等の種類」欄には１ヶ月定期の額、○枚綴回数券、優待バス等の別を記入すること。</w:t>
      </w:r>
    </w:p>
    <w:p w:rsidR="008E2781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６．「左欄の乗車券等の額」欄には１ヶ月定期の額、○枚綴回数券の額等その乗車券等に応ずる額を記入すること。</w:t>
      </w:r>
    </w:p>
    <w:p w:rsidR="008E2781" w:rsidRPr="005940CD" w:rsidRDefault="008E2781" w:rsidP="008E2781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７．「備考」欄には定期券の特にない理由、回数券等の片道及び月間の使用枚数等を記入すること。</w:t>
      </w:r>
    </w:p>
    <w:sectPr w:rsidR="008E2781" w:rsidRPr="005940CD" w:rsidSect="008E2781">
      <w:pgSz w:w="11906" w:h="16838" w:code="9"/>
      <w:pgMar w:top="567" w:right="454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92A" w:rsidRDefault="00DB492A" w:rsidP="00DB492A">
      <w:r>
        <w:separator/>
      </w:r>
    </w:p>
  </w:endnote>
  <w:endnote w:type="continuationSeparator" w:id="0">
    <w:p w:rsidR="00DB492A" w:rsidRDefault="00DB492A" w:rsidP="00D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92A" w:rsidRDefault="00DB492A" w:rsidP="00DB492A">
      <w:r>
        <w:separator/>
      </w:r>
    </w:p>
  </w:footnote>
  <w:footnote w:type="continuationSeparator" w:id="0">
    <w:p w:rsidR="00DB492A" w:rsidRDefault="00DB492A" w:rsidP="00DB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5BD2"/>
    <w:multiLevelType w:val="hybridMultilevel"/>
    <w:tmpl w:val="493E3578"/>
    <w:lvl w:ilvl="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8EB1D44"/>
    <w:multiLevelType w:val="multilevel"/>
    <w:tmpl w:val="2BFCC4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91FC7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AD5C86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866D2D"/>
    <w:multiLevelType w:val="hybridMultilevel"/>
    <w:tmpl w:val="941C6D40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A09F5"/>
    <w:multiLevelType w:val="hybrid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40C9F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67FEF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D68AD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160CF6"/>
    <w:multiLevelType w:val="hybridMultilevel"/>
    <w:tmpl w:val="17D237E8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E4270F"/>
    <w:multiLevelType w:val="multilevel"/>
    <w:tmpl w:val="2BFCC4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ED7BEB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3C63A6"/>
    <w:multiLevelType w:val="hybridMultilevel"/>
    <w:tmpl w:val="0C50DDD4"/>
    <w:lvl w:ilvl="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6C1E790E"/>
    <w:multiLevelType w:val="multilevel"/>
    <w:tmpl w:val="C3620F8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729026">
    <w:abstractNumId w:val="5"/>
  </w:num>
  <w:num w:numId="2" w16cid:durableId="716322589">
    <w:abstractNumId w:val="10"/>
  </w:num>
  <w:num w:numId="3" w16cid:durableId="553544463">
    <w:abstractNumId w:val="1"/>
  </w:num>
  <w:num w:numId="4" w16cid:durableId="1972711521">
    <w:abstractNumId w:val="7"/>
  </w:num>
  <w:num w:numId="5" w16cid:durableId="704326845">
    <w:abstractNumId w:val="11"/>
  </w:num>
  <w:num w:numId="6" w16cid:durableId="2071616939">
    <w:abstractNumId w:val="8"/>
  </w:num>
  <w:num w:numId="7" w16cid:durableId="809054562">
    <w:abstractNumId w:val="13"/>
  </w:num>
  <w:num w:numId="8" w16cid:durableId="924997613">
    <w:abstractNumId w:val="6"/>
  </w:num>
  <w:num w:numId="9" w16cid:durableId="1746756961">
    <w:abstractNumId w:val="3"/>
  </w:num>
  <w:num w:numId="10" w16cid:durableId="2039425880">
    <w:abstractNumId w:val="2"/>
  </w:num>
  <w:num w:numId="11" w16cid:durableId="2072271065">
    <w:abstractNumId w:val="9"/>
  </w:num>
  <w:num w:numId="12" w16cid:durableId="1168058189">
    <w:abstractNumId w:val="0"/>
  </w:num>
  <w:num w:numId="13" w16cid:durableId="2087142080">
    <w:abstractNumId w:val="12"/>
  </w:num>
  <w:num w:numId="14" w16cid:durableId="23679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781"/>
    <w:rsid w:val="008E2781"/>
    <w:rsid w:val="00D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CF149-A4EC-42C3-90C6-57A1B1E6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7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78E9"/>
    <w:rPr>
      <w:kern w:val="2"/>
      <w:sz w:val="21"/>
      <w:szCs w:val="24"/>
    </w:rPr>
  </w:style>
  <w:style w:type="paragraph" w:styleId="a5">
    <w:name w:val="footer"/>
    <w:basedOn w:val="a"/>
    <w:link w:val="a6"/>
    <w:rsid w:val="00737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78E9"/>
    <w:rPr>
      <w:kern w:val="2"/>
      <w:sz w:val="21"/>
      <w:szCs w:val="24"/>
    </w:rPr>
  </w:style>
  <w:style w:type="paragraph" w:styleId="a7">
    <w:name w:val="Balloon Text"/>
    <w:basedOn w:val="a"/>
    <w:link w:val="a8"/>
    <w:rsid w:val="00366A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6A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1BDC-6407-481D-9416-7634C01B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蓮佛　知香</dc:creator>
  <cp:keywords/>
  <cp:lastModifiedBy>Hidenori Suzuki</cp:lastModifiedBy>
  <cp:revision>2</cp:revision>
  <cp:lastPrinted>2021-02-16T07:18:00Z</cp:lastPrinted>
  <dcterms:created xsi:type="dcterms:W3CDTF">2025-07-06T12:45:00Z</dcterms:created>
  <dcterms:modified xsi:type="dcterms:W3CDTF">2025-07-06T12:45:00Z</dcterms:modified>
</cp:coreProperties>
</file>