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8D1" w:rsidRPr="00CB54B7" w:rsidRDefault="00A178D1">
      <w:pPr>
        <w:spacing w:line="200" w:lineRule="exact"/>
        <w:rPr>
          <w:rFonts w:hAnsi="ＭＳ 明朝" w:hint="eastAsia"/>
          <w:sz w:val="18"/>
          <w:szCs w:val="18"/>
        </w:rPr>
      </w:pPr>
      <w:r w:rsidRPr="00CB54B7">
        <w:rPr>
          <w:rFonts w:hAnsi="ＭＳ 明朝" w:hint="eastAsia"/>
          <w:sz w:val="18"/>
          <w:szCs w:val="18"/>
        </w:rPr>
        <w:t>（その２）</w:t>
      </w:r>
    </w:p>
    <w:p w:rsidR="00A178D1" w:rsidRPr="00CB54B7" w:rsidRDefault="00A178D1">
      <w:pPr>
        <w:spacing w:line="200" w:lineRule="exact"/>
        <w:jc w:val="right"/>
        <w:rPr>
          <w:rFonts w:hAnsi="ＭＳ 明朝" w:hint="eastAsia"/>
          <w:sz w:val="18"/>
          <w:szCs w:val="18"/>
        </w:rPr>
      </w:pPr>
      <w:r w:rsidRPr="00CB54B7">
        <w:rPr>
          <w:rFonts w:hAnsi="ＭＳ 明朝" w:hint="eastAsia"/>
          <w:sz w:val="18"/>
          <w:szCs w:val="18"/>
        </w:rPr>
        <w:t xml:space="preserve">　　年　　月　　日作成</w:t>
      </w:r>
    </w:p>
    <w:p w:rsidR="00A178D1" w:rsidRPr="00CB54B7" w:rsidRDefault="00A178D1">
      <w:pPr>
        <w:spacing w:line="200" w:lineRule="exact"/>
        <w:jc w:val="center"/>
        <w:rPr>
          <w:rFonts w:hAnsi="ＭＳ 明朝" w:hint="eastAsia"/>
          <w:sz w:val="18"/>
          <w:szCs w:val="18"/>
        </w:rPr>
      </w:pPr>
      <w:r w:rsidRPr="00CB54B7">
        <w:rPr>
          <w:rFonts w:hAnsi="ＭＳ 明朝" w:hint="eastAsia"/>
          <w:spacing w:val="160"/>
          <w:sz w:val="18"/>
          <w:szCs w:val="18"/>
        </w:rPr>
        <w:t>歳出予算要求</w:t>
      </w:r>
      <w:r w:rsidRPr="00CB54B7">
        <w:rPr>
          <w:rFonts w:hAnsi="ＭＳ 明朝" w:hint="eastAsia"/>
          <w:sz w:val="18"/>
          <w:szCs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25"/>
        <w:gridCol w:w="2202"/>
        <w:gridCol w:w="570"/>
        <w:gridCol w:w="639"/>
        <w:gridCol w:w="86"/>
        <w:gridCol w:w="1123"/>
        <w:gridCol w:w="1209"/>
        <w:gridCol w:w="259"/>
        <w:gridCol w:w="302"/>
        <w:gridCol w:w="910"/>
        <w:gridCol w:w="903"/>
        <w:gridCol w:w="928"/>
        <w:gridCol w:w="259"/>
        <w:gridCol w:w="1101"/>
        <w:gridCol w:w="907"/>
        <w:gridCol w:w="907"/>
        <w:gridCol w:w="907"/>
      </w:tblGrid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所属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事業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A178D1" w:rsidRPr="00CB54B7" w:rsidRDefault="00A178D1" w:rsidP="00CB54B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財源内</w:t>
            </w:r>
            <w:r w:rsidRPr="00CB54B7">
              <w:rPr>
                <w:rFonts w:hAnsi="ＭＳ 明朝" w:hint="eastAsia"/>
                <w:sz w:val="18"/>
                <w:szCs w:val="18"/>
              </w:rPr>
              <w:t>訳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B54B7" w:rsidRDefault="00A178D1" w:rsidP="00CB54B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国支出金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B54B7" w:rsidRDefault="00A178D1" w:rsidP="00CB54B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県支出金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一般財源</w:t>
            </w:r>
          </w:p>
        </w:tc>
        <w:tc>
          <w:tcPr>
            <w:tcW w:w="2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178D1" w:rsidRPr="00CB54B7" w:rsidRDefault="00A178D1" w:rsidP="00CB54B7">
            <w:pPr>
              <w:ind w:left="113" w:right="113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他の内</w:t>
            </w:r>
            <w:r w:rsidRPr="00CB54B7">
              <w:rPr>
                <w:rFonts w:hAnsi="ＭＳ 明朝" w:hint="eastAsia"/>
                <w:sz w:val="18"/>
                <w:szCs w:val="18"/>
              </w:rPr>
              <w:t>訳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分・負担金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寄付金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繰入金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CB54B7" w:rsidRDefault="00A178D1" w:rsidP="00CB54B7">
            <w:pPr>
              <w:ind w:leftChars="-50" w:left="-105" w:rightChars="-50" w:right="-105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財産収入</w:t>
            </w: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会計</w:t>
            </w:r>
          </w:p>
        </w:tc>
        <w:tc>
          <w:tcPr>
            <w:tcW w:w="725" w:type="dxa"/>
            <w:vMerge w:val="restart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事業概要</w:t>
            </w:r>
          </w:p>
        </w:tc>
        <w:tc>
          <w:tcPr>
            <w:tcW w:w="3057" w:type="dxa"/>
            <w:gridSpan w:val="4"/>
            <w:vMerge w:val="restart"/>
            <w:tcBorders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vMerge/>
            <w:tcBorders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款</w:t>
            </w:r>
          </w:p>
        </w:tc>
        <w:tc>
          <w:tcPr>
            <w:tcW w:w="725" w:type="dxa"/>
            <w:vMerge w:val="restart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vMerge/>
            <w:tcBorders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57" w:type="dxa"/>
            <w:gridSpan w:val="4"/>
            <w:vMerge/>
            <w:tcBorders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地方債</w:t>
            </w:r>
          </w:p>
        </w:tc>
        <w:tc>
          <w:tcPr>
            <w:tcW w:w="903" w:type="dxa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928" w:type="dxa"/>
            <w:vMerge w:val="restart"/>
            <w:vAlign w:val="center"/>
          </w:tcPr>
          <w:p w:rsidR="00A178D1" w:rsidRPr="00CB54B7" w:rsidRDefault="00A178D1">
            <w:pPr>
              <w:jc w:val="right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259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使・手数料</w:t>
            </w:r>
          </w:p>
        </w:tc>
        <w:tc>
          <w:tcPr>
            <w:tcW w:w="907" w:type="dxa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諸収入</w:t>
            </w:r>
          </w:p>
        </w:tc>
        <w:tc>
          <w:tcPr>
            <w:tcW w:w="907" w:type="dxa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繰越金</w:t>
            </w:r>
          </w:p>
        </w:tc>
        <w:tc>
          <w:tcPr>
            <w:tcW w:w="907" w:type="dxa"/>
            <w:vMerge w:val="restart"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725" w:type="dxa"/>
            <w:vMerge w:val="restart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本年</w:t>
            </w:r>
            <w:r w:rsidRPr="00CB54B7">
              <w:rPr>
                <w:rFonts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209" w:type="dxa"/>
            <w:gridSpan w:val="2"/>
            <w:vMerge w:val="restart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前年</w:t>
            </w:r>
            <w:r w:rsidRPr="00CB54B7">
              <w:rPr>
                <w:rFonts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209" w:type="dxa"/>
            <w:vMerge w:val="restart"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240"/>
                <w:sz w:val="18"/>
                <w:szCs w:val="18"/>
              </w:rPr>
              <w:t>比</w:t>
            </w:r>
            <w:r w:rsidRPr="00CB54B7">
              <w:rPr>
                <w:rFonts w:hAnsi="ＭＳ 明朝" w:hint="eastAsia"/>
                <w:sz w:val="18"/>
                <w:szCs w:val="18"/>
              </w:rPr>
              <w:t>較</w:t>
            </w:r>
          </w:p>
        </w:tc>
        <w:tc>
          <w:tcPr>
            <w:tcW w:w="259" w:type="dxa"/>
            <w:vMerge/>
            <w:tcBorders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25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vMerge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nil"/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CB54B7" w:rsidRDefault="00A178D1">
      <w:pPr>
        <w:rPr>
          <w:rFonts w:hAnsi="ＭＳ 明朝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345"/>
        <w:gridCol w:w="1682"/>
        <w:gridCol w:w="1035"/>
        <w:gridCol w:w="1035"/>
        <w:gridCol w:w="1035"/>
        <w:gridCol w:w="388"/>
        <w:gridCol w:w="388"/>
        <w:gridCol w:w="647"/>
        <w:gridCol w:w="3105"/>
        <w:gridCol w:w="1380"/>
        <w:gridCol w:w="1380"/>
        <w:gridCol w:w="1380"/>
      </w:tblGrid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345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細</w:t>
            </w:r>
            <w:r w:rsidRPr="00CB54B7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345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細々</w:t>
            </w:r>
            <w:r w:rsidRPr="00CB54B7">
              <w:rPr>
                <w:rFonts w:hAnsi="ＭＳ 明朝" w:hint="eastAsia"/>
                <w:sz w:val="18"/>
                <w:szCs w:val="18"/>
              </w:rPr>
              <w:t>節</w:t>
            </w:r>
          </w:p>
        </w:tc>
        <w:tc>
          <w:tcPr>
            <w:tcW w:w="1682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節・細節・細々節名称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40"/>
                <w:sz w:val="18"/>
                <w:szCs w:val="18"/>
              </w:rPr>
              <w:t>本年</w:t>
            </w:r>
            <w:r w:rsidRPr="00CB54B7">
              <w:rPr>
                <w:rFonts w:hAnsi="ＭＳ 明朝" w:hint="eastAsia"/>
                <w:sz w:val="18"/>
                <w:szCs w:val="18"/>
              </w:rPr>
              <w:t>度予算額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Ａ（千円）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40"/>
                <w:sz w:val="18"/>
                <w:szCs w:val="18"/>
              </w:rPr>
              <w:t>前年</w:t>
            </w:r>
            <w:r w:rsidRPr="00CB54B7">
              <w:rPr>
                <w:rFonts w:hAnsi="ＭＳ 明朝" w:hint="eastAsia"/>
                <w:sz w:val="18"/>
                <w:szCs w:val="18"/>
              </w:rPr>
              <w:t>度予算額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Ｂ（千円）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200"/>
                <w:sz w:val="18"/>
                <w:szCs w:val="18"/>
              </w:rPr>
              <w:t>比</w:t>
            </w:r>
            <w:r w:rsidRPr="00CB54B7">
              <w:rPr>
                <w:rFonts w:hAnsi="ＭＳ 明朝" w:hint="eastAsia"/>
                <w:sz w:val="18"/>
                <w:szCs w:val="18"/>
              </w:rPr>
              <w:t>較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60"/>
                <w:sz w:val="18"/>
                <w:szCs w:val="18"/>
              </w:rPr>
              <w:t>Ａ－</w:t>
            </w:r>
            <w:r w:rsidRPr="00CB54B7">
              <w:rPr>
                <w:rFonts w:hAnsi="ＭＳ 明朝" w:hint="eastAsia"/>
                <w:sz w:val="18"/>
                <w:szCs w:val="18"/>
              </w:rPr>
              <w:t>Ｂ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388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説</w:t>
            </w:r>
            <w:r w:rsidRPr="00CB54B7">
              <w:rPr>
                <w:rFonts w:hAnsi="ＭＳ 明朝" w:hint="eastAsia"/>
                <w:sz w:val="18"/>
                <w:szCs w:val="18"/>
              </w:rPr>
              <w:t>明</w:t>
            </w:r>
          </w:p>
        </w:tc>
        <w:tc>
          <w:tcPr>
            <w:tcW w:w="388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80"/>
                <w:sz w:val="18"/>
                <w:szCs w:val="18"/>
              </w:rPr>
              <w:t>内</w:t>
            </w:r>
            <w:r w:rsidRPr="00CB54B7">
              <w:rPr>
                <w:rFonts w:hAnsi="ＭＳ 明朝" w:hint="eastAsia"/>
                <w:sz w:val="18"/>
                <w:szCs w:val="18"/>
              </w:rPr>
              <w:t>訳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textDirection w:val="tbRlV"/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40"/>
                <w:sz w:val="18"/>
                <w:szCs w:val="18"/>
              </w:rPr>
              <w:t>明細番</w:t>
            </w:r>
            <w:r w:rsidRPr="00CB54B7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320"/>
                <w:sz w:val="18"/>
                <w:szCs w:val="18"/>
              </w:rPr>
              <w:t>説明名</w:t>
            </w:r>
            <w:r w:rsidRPr="00CB54B7">
              <w:rPr>
                <w:rFonts w:hAnsi="ＭＳ 明朝" w:hint="eastAsia"/>
                <w:sz w:val="18"/>
                <w:szCs w:val="18"/>
              </w:rPr>
              <w:t>称</w:t>
            </w:r>
            <w:r w:rsidRPr="00CB54B7">
              <w:rPr>
                <w:rFonts w:hAnsi="ＭＳ 明朝" w:hint="eastAsia"/>
                <w:spacing w:val="1160"/>
                <w:sz w:val="18"/>
                <w:szCs w:val="18"/>
              </w:rPr>
              <w:t>及</w:t>
            </w:r>
            <w:r w:rsidRPr="00CB54B7">
              <w:rPr>
                <w:rFonts w:hAnsi="ＭＳ 明朝" w:hint="eastAsia"/>
                <w:sz w:val="18"/>
                <w:szCs w:val="18"/>
              </w:rPr>
              <w:t>び積算根拠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320"/>
                <w:sz w:val="18"/>
                <w:szCs w:val="18"/>
              </w:rPr>
              <w:t>金</w:t>
            </w:r>
            <w:r w:rsidRPr="00CB54B7">
              <w:rPr>
                <w:rFonts w:hAnsi="ＭＳ 明朝" w:hint="eastAsia"/>
                <w:sz w:val="18"/>
                <w:szCs w:val="18"/>
              </w:rPr>
              <w:t>額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（円）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（</w:t>
            </w:r>
            <w:r w:rsidRPr="00CB54B7">
              <w:rPr>
                <w:rFonts w:hAnsi="ＭＳ 明朝" w:hint="eastAsia"/>
                <w:spacing w:val="40"/>
                <w:sz w:val="18"/>
                <w:szCs w:val="18"/>
              </w:rPr>
              <w:t>前年</w:t>
            </w:r>
            <w:r w:rsidRPr="00CB54B7">
              <w:rPr>
                <w:rFonts w:hAnsi="ＭＳ 明朝" w:hint="eastAsia"/>
                <w:sz w:val="18"/>
                <w:szCs w:val="18"/>
              </w:rPr>
              <w:t>度）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40"/>
                <w:sz w:val="18"/>
                <w:szCs w:val="18"/>
              </w:rPr>
              <w:t>説明名</w:t>
            </w:r>
            <w:r w:rsidRPr="00CB54B7">
              <w:rPr>
                <w:rFonts w:hAnsi="ＭＳ 明朝" w:hint="eastAsia"/>
                <w:sz w:val="18"/>
                <w:szCs w:val="18"/>
              </w:rPr>
              <w:t>称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40"/>
                <w:sz w:val="18"/>
                <w:szCs w:val="18"/>
              </w:rPr>
              <w:t>概算根</w:t>
            </w:r>
            <w:r w:rsidRPr="00CB54B7">
              <w:rPr>
                <w:rFonts w:hAnsi="ＭＳ 明朝" w:hint="eastAsia"/>
                <w:sz w:val="18"/>
                <w:szCs w:val="18"/>
              </w:rPr>
              <w:t>拠</w:t>
            </w:r>
          </w:p>
        </w:tc>
        <w:tc>
          <w:tcPr>
            <w:tcW w:w="1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（前年度）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pacing w:val="160"/>
                <w:sz w:val="18"/>
                <w:szCs w:val="18"/>
              </w:rPr>
              <w:t>金</w:t>
            </w:r>
            <w:r w:rsidRPr="00CB54B7">
              <w:rPr>
                <w:rFonts w:hAnsi="ＭＳ 明朝" w:hint="eastAsia"/>
                <w:sz w:val="18"/>
                <w:szCs w:val="18"/>
              </w:rPr>
              <w:t>額</w:t>
            </w:r>
          </w:p>
          <w:p w:rsidR="00A178D1" w:rsidRPr="00CB54B7" w:rsidRDefault="00A178D1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CB54B7">
              <w:rPr>
                <w:rFonts w:hAnsi="ＭＳ 明朝" w:hint="eastAsia"/>
                <w:sz w:val="18"/>
                <w:szCs w:val="18"/>
              </w:rPr>
              <w:t>（円）</w:t>
            </w:r>
          </w:p>
        </w:tc>
      </w:tr>
      <w:tr w:rsidR="00A178D1" w:rsidRPr="00CB54B7">
        <w:tblPrEx>
          <w:tblCellMar>
            <w:top w:w="0" w:type="dxa"/>
            <w:bottom w:w="0" w:type="dxa"/>
          </w:tblCellMar>
        </w:tblPrEx>
        <w:trPr>
          <w:cantSplit/>
          <w:trHeight w:val="4775"/>
        </w:trPr>
        <w:tc>
          <w:tcPr>
            <w:tcW w:w="345" w:type="dxa"/>
            <w:tcBorders>
              <w:left w:val="single" w:sz="12" w:space="0" w:color="auto"/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12" w:space="0" w:color="auto"/>
              <w:right w:val="single" w:sz="12" w:space="0" w:color="auto"/>
            </w:tcBorders>
          </w:tcPr>
          <w:p w:rsidR="00A178D1" w:rsidRPr="00CB54B7" w:rsidRDefault="00A178D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A178D1" w:rsidRPr="00CB54B7" w:rsidRDefault="00A178D1" w:rsidP="00CB54B7">
      <w:pPr>
        <w:spacing w:line="240" w:lineRule="exact"/>
        <w:rPr>
          <w:rFonts w:hAnsi="ＭＳ 明朝" w:hint="eastAsia"/>
          <w:sz w:val="18"/>
          <w:szCs w:val="18"/>
        </w:rPr>
      </w:pPr>
    </w:p>
    <w:sectPr w:rsidR="00A178D1" w:rsidRPr="00CB54B7" w:rsidSect="00CB54B7">
      <w:footerReference w:type="even" r:id="rId7"/>
      <w:pgSz w:w="16838" w:h="11906" w:orient="landscape" w:code="9"/>
      <w:pgMar w:top="1588" w:right="1134" w:bottom="1588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B90" w:rsidRDefault="00495B90">
      <w:r>
        <w:separator/>
      </w:r>
    </w:p>
  </w:endnote>
  <w:endnote w:type="continuationSeparator" w:id="0">
    <w:p w:rsidR="00495B90" w:rsidRDefault="0049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78D1" w:rsidRDefault="00A178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8D1" w:rsidRDefault="00A17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B90" w:rsidRDefault="00495B90">
      <w:r>
        <w:separator/>
      </w:r>
    </w:p>
  </w:footnote>
  <w:footnote w:type="continuationSeparator" w:id="0">
    <w:p w:rsidR="00495B90" w:rsidRDefault="0049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157ED"/>
    <w:multiLevelType w:val="multilevel"/>
    <w:tmpl w:val="0792A8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E2FC7"/>
    <w:multiLevelType w:val="multilevel"/>
    <w:tmpl w:val="E00CCE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6987982">
    <w:abstractNumId w:val="1"/>
  </w:num>
  <w:num w:numId="2" w16cid:durableId="19954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A13"/>
    <w:rsid w:val="000B5A0A"/>
    <w:rsid w:val="00210A13"/>
    <w:rsid w:val="00273325"/>
    <w:rsid w:val="002822A1"/>
    <w:rsid w:val="004438D1"/>
    <w:rsid w:val="00495B90"/>
    <w:rsid w:val="004B2337"/>
    <w:rsid w:val="00695DC5"/>
    <w:rsid w:val="007C590C"/>
    <w:rsid w:val="00A178D1"/>
    <w:rsid w:val="00A2346A"/>
    <w:rsid w:val="00B95DB3"/>
    <w:rsid w:val="00CB54B7"/>
    <w:rsid w:val="00CF681F"/>
    <w:rsid w:val="00DF66C5"/>
    <w:rsid w:val="00EE468F"/>
    <w:rsid w:val="00F5434D"/>
    <w:rsid w:val="00F84EA8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DE1796-09DE-4D5D-ACE5-ED31188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様式第１号（その１）（第11条関係）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様式第１号（その１）（第11条関係）</dc:title>
  <dc:subject/>
  <dc:creator> </dc:creator>
  <cp:keywords/>
  <dc:description/>
  <cp:lastModifiedBy>Hidenori Suzuki</cp:lastModifiedBy>
  <cp:revision>2</cp:revision>
  <cp:lastPrinted>2005-03-18T02:07:00Z</cp:lastPrinted>
  <dcterms:created xsi:type="dcterms:W3CDTF">2025-07-06T12:50:00Z</dcterms:created>
  <dcterms:modified xsi:type="dcterms:W3CDTF">2025-07-06T12:50:00Z</dcterms:modified>
</cp:coreProperties>
</file>