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F629B9" w:rsidRDefault="00A178D1">
      <w:pPr>
        <w:rPr>
          <w:rFonts w:hAnsi="ＭＳ 明朝"/>
          <w:lang w:eastAsia="zh-CN"/>
        </w:rPr>
      </w:pPr>
      <w:r w:rsidRPr="00F629B9">
        <w:rPr>
          <w:rFonts w:hAnsi="ＭＳ 明朝" w:hint="eastAsia"/>
          <w:lang w:eastAsia="zh-CN"/>
        </w:rPr>
        <w:t>様式第２１号（第26条関係）</w:t>
      </w:r>
    </w:p>
    <w:p w:rsidR="00A178D1" w:rsidRPr="00F629B9" w:rsidRDefault="00A178D1">
      <w:pPr>
        <w:jc w:val="center"/>
        <w:rPr>
          <w:rFonts w:hAnsi="ＭＳ 明朝"/>
        </w:rPr>
      </w:pPr>
      <w:r w:rsidRPr="00F629B9">
        <w:rPr>
          <w:rFonts w:hAnsi="ＭＳ 明朝" w:hint="eastAsia"/>
          <w:spacing w:val="525"/>
        </w:rPr>
        <w:t>繰越調</w:t>
      </w:r>
      <w:r w:rsidRPr="00F629B9">
        <w:rPr>
          <w:rFonts w:hAns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840"/>
        <w:gridCol w:w="840"/>
        <w:gridCol w:w="840"/>
        <w:gridCol w:w="840"/>
        <w:gridCol w:w="840"/>
        <w:gridCol w:w="840"/>
        <w:gridCol w:w="840"/>
      </w:tblGrid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vMerge w:val="restart"/>
            <w:tcBorders>
              <w:top w:val="nil"/>
              <w:left w:val="nil"/>
            </w:tcBorders>
          </w:tcPr>
          <w:p w:rsidR="00A178D1" w:rsidRPr="00F629B9" w:rsidRDefault="00F629B9" w:rsidP="00F629B9">
            <w:pPr>
              <w:spacing w:beforeLines="50" w:before="167"/>
              <w:ind w:firstLineChars="100" w:firstLine="210"/>
              <w:rPr>
                <w:rFonts w:hAnsi="ＭＳ 明朝"/>
              </w:rPr>
            </w:pPr>
            <w:r w:rsidRPr="00F629B9">
              <w:rPr>
                <w:rFonts w:hAnsi="ＭＳ 明朝"/>
                <w:noProof/>
              </w:rPr>
              <w:pict>
                <v:group id="_x0000_s1208" style="position:absolute;left:0;text-align:left;margin-left:79.2pt;margin-top:7.6pt;width:94.65pt;height:40pt;z-index:251658240" coordorigin="3372,2526" coordsize="1893,80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209" type="#_x0000_t85" style="position:absolute;left:3372;top:2526;width:60;height: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210" type="#_x0000_t86" style="position:absolute;left:5205;top:2526;width:60;height:800" strokeweight=".5pt">
                    <v:textbox inset="0,0,0,0"/>
                  </v:shape>
                </v:group>
              </w:pict>
            </w:r>
            <w:r w:rsidR="00A178D1" w:rsidRPr="00F629B9">
              <w:rPr>
                <w:rFonts w:hAnsi="ＭＳ 明朝" w:hint="eastAsia"/>
              </w:rPr>
              <w:t>下記のとおり　継続費逓次繰越し　をしてよろしいか伺います。</w:t>
            </w:r>
          </w:p>
          <w:p w:rsidR="00A178D1" w:rsidRPr="00F629B9" w:rsidRDefault="00A178D1" w:rsidP="00F629B9">
            <w:pPr>
              <w:ind w:firstLineChars="800" w:firstLine="1680"/>
              <w:rPr>
                <w:rFonts w:hAnsi="ＭＳ 明朝"/>
              </w:rPr>
            </w:pPr>
            <w:r w:rsidRPr="00F629B9">
              <w:rPr>
                <w:rFonts w:hAnsi="ＭＳ 明朝" w:hint="eastAsia"/>
              </w:rPr>
              <w:t>繰越明許費繰越し</w:t>
            </w:r>
          </w:p>
          <w:p w:rsidR="00A178D1" w:rsidRPr="00F629B9" w:rsidRDefault="00A178D1" w:rsidP="00F629B9">
            <w:pPr>
              <w:ind w:firstLineChars="800" w:firstLine="1680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事故繰越し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町長</w:t>
            </w:r>
          </w:p>
        </w:tc>
        <w:tc>
          <w:tcPr>
            <w:tcW w:w="840" w:type="dxa"/>
            <w:vMerge w:val="restart"/>
            <w:vAlign w:val="center"/>
          </w:tcPr>
          <w:p w:rsidR="00A178D1" w:rsidRPr="00F629B9" w:rsidRDefault="005D670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副町長</w:t>
            </w:r>
          </w:p>
        </w:tc>
        <w:tc>
          <w:tcPr>
            <w:tcW w:w="1680" w:type="dxa"/>
            <w:gridSpan w:val="2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総務課</w:t>
            </w:r>
          </w:p>
        </w:tc>
        <w:tc>
          <w:tcPr>
            <w:tcW w:w="840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支所長</w:t>
            </w:r>
          </w:p>
        </w:tc>
        <w:tc>
          <w:tcPr>
            <w:tcW w:w="1680" w:type="dxa"/>
            <w:gridSpan w:val="2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主管課</w:t>
            </w: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vMerge/>
            <w:tcBorders>
              <w:left w:val="nil"/>
            </w:tcBorders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主査</w:t>
            </w:r>
          </w:p>
        </w:tc>
        <w:tc>
          <w:tcPr>
            <w:tcW w:w="840" w:type="dxa"/>
            <w:vMerge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主査</w:t>
            </w: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vMerge/>
            <w:tcBorders>
              <w:left w:val="nil"/>
              <w:bottom w:val="nil"/>
            </w:tcBorders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</w:tbl>
    <w:p w:rsidR="00A178D1" w:rsidRPr="00F629B9" w:rsidRDefault="00A178D1">
      <w:pPr>
        <w:rPr>
          <w:rFonts w:hAnsi="ＭＳ 明朝" w:hint="eastAsia"/>
        </w:rPr>
      </w:pPr>
      <w:r w:rsidRPr="00F629B9">
        <w:rPr>
          <w:rFonts w:hAnsi="ＭＳ 明朝" w:hint="eastAsia"/>
        </w:rPr>
        <w:t xml:space="preserve">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1536"/>
        <w:gridCol w:w="1536"/>
        <w:gridCol w:w="1536"/>
        <w:gridCol w:w="1536"/>
        <w:gridCol w:w="1536"/>
        <w:gridCol w:w="1560"/>
      </w:tblGrid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0" w:type="dxa"/>
            <w:gridSpan w:val="4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  <w:spacing w:val="840"/>
              </w:rPr>
              <w:t>科</w:t>
            </w:r>
            <w:r w:rsidRPr="00F629B9">
              <w:rPr>
                <w:rFonts w:hAnsi="ＭＳ 明朝" w:hint="eastAsia"/>
              </w:rPr>
              <w:t>目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予算計上額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distribute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支出済額及び</w:t>
            </w:r>
            <w:r w:rsidRPr="00F629B9">
              <w:rPr>
                <w:rFonts w:hAnsi="ＭＳ 明朝" w:hint="eastAsia"/>
                <w:spacing w:val="26"/>
              </w:rPr>
              <w:t>支出見込</w:t>
            </w:r>
            <w:r w:rsidRPr="00F629B9">
              <w:rPr>
                <w:rFonts w:hAnsi="ＭＳ 明朝" w:hint="eastAsia"/>
              </w:rPr>
              <w:t>額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  <w:spacing w:val="210"/>
              </w:rPr>
              <w:t>残</w:t>
            </w:r>
            <w:r w:rsidRPr="00F629B9">
              <w:rPr>
                <w:rFonts w:hAnsi="ＭＳ 明朝" w:hint="eastAsia"/>
              </w:rPr>
              <w:t>額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翌年度繰越額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  <w:spacing w:val="105"/>
              </w:rPr>
              <w:t>不用</w:t>
            </w:r>
            <w:r w:rsidRPr="00F629B9">
              <w:rPr>
                <w:rFonts w:hAnsi="ＭＳ 明朝" w:hint="eastAsia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  <w:spacing w:val="105"/>
              </w:rPr>
              <w:t>備</w:t>
            </w:r>
            <w:r w:rsidRPr="00F629B9">
              <w:rPr>
                <w:rFonts w:hAnsi="ＭＳ 明朝" w:hint="eastAsia"/>
              </w:rPr>
              <w:t>考</w:t>
            </w: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款</w:t>
            </w: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項</w:t>
            </w: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目</w:t>
            </w: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節</w:t>
            </w: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</w:tbl>
    <w:p w:rsidR="00A178D1" w:rsidRPr="00F629B9" w:rsidRDefault="00A178D1" w:rsidP="00E87789">
      <w:pPr>
        <w:ind w:firstLineChars="100" w:firstLine="210"/>
        <w:rPr>
          <w:rFonts w:hAnsi="ＭＳ 明朝"/>
        </w:rPr>
      </w:pPr>
      <w:r w:rsidRPr="00F629B9">
        <w:rPr>
          <w:rFonts w:hAnsi="ＭＳ 明朝" w:hint="eastAsia"/>
        </w:rPr>
        <w:t>注　「備考」欄に繰越しの理由を記載すること。</w:t>
      </w:r>
    </w:p>
    <w:p w:rsidR="00A178D1" w:rsidRPr="00F629B9" w:rsidRDefault="00A178D1">
      <w:pPr>
        <w:jc w:val="center"/>
        <w:rPr>
          <w:rFonts w:hAnsi="ＭＳ 明朝"/>
        </w:rPr>
      </w:pPr>
      <w:r w:rsidRPr="00F629B9">
        <w:rPr>
          <w:rFonts w:hAnsi="ＭＳ 明朝" w:hint="eastAsia"/>
          <w:spacing w:val="368"/>
        </w:rPr>
        <w:t>繰越通知</w:t>
      </w:r>
      <w:r w:rsidRPr="00F629B9">
        <w:rPr>
          <w:rFonts w:hAnsi="ＭＳ 明朝" w:hint="eastAsia"/>
        </w:rPr>
        <w:t>書</w:t>
      </w:r>
    </w:p>
    <w:p w:rsidR="00A178D1" w:rsidRPr="00F629B9" w:rsidRDefault="00A178D1" w:rsidP="00E87789">
      <w:pPr>
        <w:spacing w:line="280" w:lineRule="exact"/>
        <w:ind w:firstLineChars="200" w:firstLine="420"/>
        <w:rPr>
          <w:rFonts w:hAnsi="ＭＳ 明朝"/>
        </w:rPr>
      </w:pPr>
      <w:r w:rsidRPr="00F629B9">
        <w:rPr>
          <w:rFonts w:hAnsi="ＭＳ 明朝"/>
          <w:noProof/>
        </w:rPr>
        <w:pict>
          <v:group id="_x0000_s1066" style="position:absolute;left:0;text-align:left;margin-left:89.25pt;margin-top:1.4pt;width:94.35pt;height:40pt;z-index:251657216" coordorigin="3486,5946" coordsize="1887,800" o:allowincell="f">
            <v:shape id="_x0000_s1067" type="#_x0000_t85" style="position:absolute;left:3486;top:5946;width:60;height:800" strokeweight=".5pt">
              <v:textbox inset="0,0,0,0"/>
            </v:shape>
            <v:shape id="_x0000_s1068" type="#_x0000_t86" style="position:absolute;left:5313;top:5946;width:60;height:800" strokeweight=".5pt">
              <v:textbox inset="0,0,0,0"/>
            </v:shape>
          </v:group>
        </w:pict>
      </w:r>
      <w:r w:rsidRPr="00F629B9">
        <w:rPr>
          <w:rFonts w:hAnsi="ＭＳ 明朝" w:hint="eastAsia"/>
        </w:rPr>
        <w:t>下記のとおり　継続費逓次繰越し　をしたので通知します。</w:t>
      </w:r>
    </w:p>
    <w:p w:rsidR="00A178D1" w:rsidRPr="00F629B9" w:rsidRDefault="00A178D1" w:rsidP="00F629B9">
      <w:pPr>
        <w:spacing w:line="280" w:lineRule="exact"/>
        <w:ind w:firstLineChars="900" w:firstLine="1890"/>
        <w:rPr>
          <w:rFonts w:hAnsi="ＭＳ 明朝"/>
        </w:rPr>
      </w:pPr>
      <w:r w:rsidRPr="00F629B9">
        <w:rPr>
          <w:rFonts w:hAnsi="ＭＳ 明朝" w:hint="eastAsia"/>
        </w:rPr>
        <w:t>繰越明許費繰越し</w:t>
      </w:r>
    </w:p>
    <w:p w:rsidR="00A178D1" w:rsidRPr="00F629B9" w:rsidRDefault="00A178D1" w:rsidP="00F629B9">
      <w:pPr>
        <w:spacing w:line="280" w:lineRule="exact"/>
        <w:ind w:firstLineChars="900" w:firstLine="1890"/>
        <w:rPr>
          <w:rFonts w:hAnsi="ＭＳ 明朝"/>
        </w:rPr>
      </w:pPr>
      <w:r w:rsidRPr="00F629B9">
        <w:rPr>
          <w:rFonts w:hAnsi="ＭＳ 明朝" w:hint="eastAsia"/>
        </w:rPr>
        <w:t>事故繰越し</w:t>
      </w:r>
    </w:p>
    <w:p w:rsidR="00A178D1" w:rsidRPr="00F629B9" w:rsidRDefault="00A178D1">
      <w:pPr>
        <w:ind w:right="420"/>
        <w:jc w:val="right"/>
        <w:rPr>
          <w:rFonts w:hAnsi="ＭＳ 明朝"/>
        </w:rPr>
      </w:pPr>
      <w:r w:rsidRPr="00F629B9">
        <w:rPr>
          <w:rFonts w:hAnsi="ＭＳ 明朝" w:hint="eastAsia"/>
        </w:rPr>
        <w:t xml:space="preserve">　　年　　月　　日</w:t>
      </w:r>
    </w:p>
    <w:p w:rsidR="00A178D1" w:rsidRPr="00F629B9" w:rsidRDefault="00E71148" w:rsidP="00E87789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会計管理者</w:t>
      </w:r>
      <w:r w:rsidR="00A178D1" w:rsidRPr="00F629B9">
        <w:rPr>
          <w:rFonts w:hAnsi="ＭＳ 明朝" w:hint="eastAsia"/>
        </w:rPr>
        <w:t xml:space="preserve">　　　　様</w:t>
      </w:r>
    </w:p>
    <w:p w:rsidR="00A178D1" w:rsidRPr="00F629B9" w:rsidRDefault="00A178D1">
      <w:pPr>
        <w:ind w:right="420"/>
        <w:jc w:val="right"/>
        <w:rPr>
          <w:rFonts w:hAnsi="ＭＳ 明朝" w:hint="eastAsia"/>
          <w:lang w:eastAsia="zh-TW"/>
        </w:rPr>
      </w:pPr>
      <w:r w:rsidRPr="00F629B9">
        <w:rPr>
          <w:rFonts w:hAnsi="ＭＳ 明朝" w:hint="eastAsia"/>
          <w:spacing w:val="105"/>
          <w:lang w:eastAsia="zh-TW"/>
        </w:rPr>
        <w:t>町</w:t>
      </w:r>
      <w:r w:rsidRPr="00F629B9">
        <w:rPr>
          <w:rFonts w:hAnsi="ＭＳ 明朝" w:hint="eastAsia"/>
          <w:lang w:eastAsia="zh-TW"/>
        </w:rPr>
        <w:t xml:space="preserve">長　　　　　　　　　　</w:t>
      </w:r>
      <w:r w:rsidR="00F629B9" w:rsidRPr="00F629B9">
        <w:rPr>
          <w:rFonts w:hAnsi="ＭＳ 明朝"/>
          <w:lang w:eastAsia="zh-TW"/>
        </w:rPr>
        <w:fldChar w:fldCharType="begin"/>
      </w:r>
      <w:r w:rsidR="00F629B9" w:rsidRPr="00F629B9">
        <w:rPr>
          <w:rFonts w:hAnsi="ＭＳ 明朝"/>
          <w:lang w:eastAsia="zh-TW"/>
        </w:rPr>
        <w:instrText xml:space="preserve"> </w:instrText>
      </w:r>
      <w:r w:rsidR="00F629B9" w:rsidRPr="00F629B9">
        <w:rPr>
          <w:rFonts w:hAnsi="ＭＳ 明朝" w:hint="eastAsia"/>
          <w:lang w:eastAsia="zh-TW"/>
        </w:rPr>
        <w:instrText>eq \o\ac(□,</w:instrText>
      </w:r>
      <w:r w:rsidR="00F629B9" w:rsidRPr="00F629B9">
        <w:rPr>
          <w:rFonts w:hAnsi="ＭＳ 明朝" w:hint="eastAsia"/>
          <w:position w:val="2"/>
          <w:sz w:val="14"/>
          <w:lang w:eastAsia="zh-TW"/>
        </w:rPr>
        <w:instrText>印</w:instrText>
      </w:r>
      <w:r w:rsidR="00F629B9" w:rsidRPr="00F629B9">
        <w:rPr>
          <w:rFonts w:hAnsi="ＭＳ 明朝" w:hint="eastAsia"/>
          <w:lang w:eastAsia="zh-TW"/>
        </w:rPr>
        <w:instrText>)</w:instrText>
      </w:r>
      <w:r w:rsidR="00F629B9" w:rsidRPr="00F629B9">
        <w:rPr>
          <w:rFonts w:hAnsi="ＭＳ 明朝"/>
          <w:lang w:eastAsia="zh-TW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1536"/>
        <w:gridCol w:w="1536"/>
        <w:gridCol w:w="1536"/>
        <w:gridCol w:w="1536"/>
        <w:gridCol w:w="1536"/>
        <w:gridCol w:w="1560"/>
      </w:tblGrid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0" w:type="dxa"/>
            <w:gridSpan w:val="4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  <w:spacing w:val="840"/>
              </w:rPr>
              <w:t>科</w:t>
            </w:r>
            <w:r w:rsidRPr="00F629B9">
              <w:rPr>
                <w:rFonts w:hAnsi="ＭＳ 明朝" w:hint="eastAsia"/>
              </w:rPr>
              <w:t>目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予算計上額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支出済額及び</w:t>
            </w:r>
            <w:r w:rsidRPr="00F629B9">
              <w:rPr>
                <w:rFonts w:hAnsi="ＭＳ 明朝" w:hint="eastAsia"/>
                <w:spacing w:val="26"/>
              </w:rPr>
              <w:t>支出見込</w:t>
            </w:r>
            <w:r w:rsidRPr="00F629B9">
              <w:rPr>
                <w:rFonts w:hAnsi="ＭＳ 明朝" w:hint="eastAsia"/>
              </w:rPr>
              <w:t>額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  <w:spacing w:val="210"/>
              </w:rPr>
              <w:t>残</w:t>
            </w:r>
            <w:r w:rsidRPr="00F629B9">
              <w:rPr>
                <w:rFonts w:hAnsi="ＭＳ 明朝" w:hint="eastAsia"/>
              </w:rPr>
              <w:t>額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翌年度繰越額</w:t>
            </w:r>
          </w:p>
        </w:tc>
        <w:tc>
          <w:tcPr>
            <w:tcW w:w="1536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  <w:spacing w:val="105"/>
              </w:rPr>
              <w:t>不用</w:t>
            </w:r>
            <w:r w:rsidRPr="00F629B9">
              <w:rPr>
                <w:rFonts w:hAnsi="ＭＳ 明朝" w:hint="eastAsia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  <w:spacing w:val="105"/>
              </w:rPr>
              <w:t>備</w:t>
            </w:r>
            <w:r w:rsidRPr="00F629B9">
              <w:rPr>
                <w:rFonts w:hAnsi="ＭＳ 明朝" w:hint="eastAsia"/>
              </w:rPr>
              <w:t>考</w:t>
            </w: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款</w:t>
            </w: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項</w:t>
            </w: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目</w:t>
            </w: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  <w:r w:rsidRPr="00F629B9">
              <w:rPr>
                <w:rFonts w:hAnsi="ＭＳ 明朝" w:hint="eastAsia"/>
              </w:rPr>
              <w:t>節</w:t>
            </w: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  <w:tr w:rsidR="00A178D1" w:rsidRPr="00F629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A178D1" w:rsidRPr="00F629B9" w:rsidRDefault="00A178D1">
            <w:pPr>
              <w:rPr>
                <w:rFonts w:hAnsi="ＭＳ 明朝" w:hint="eastAsia"/>
              </w:rPr>
            </w:pPr>
          </w:p>
        </w:tc>
      </w:tr>
    </w:tbl>
    <w:p w:rsidR="00A178D1" w:rsidRPr="00F629B9" w:rsidRDefault="00A178D1" w:rsidP="00E87789">
      <w:pPr>
        <w:spacing w:before="60"/>
        <w:ind w:firstLineChars="100" w:firstLine="210"/>
        <w:rPr>
          <w:rFonts w:hAnsi="ＭＳ 明朝" w:hint="eastAsia"/>
        </w:rPr>
      </w:pPr>
      <w:r w:rsidRPr="00F629B9">
        <w:rPr>
          <w:rFonts w:hAnsi="ＭＳ 明朝" w:hint="eastAsia"/>
        </w:rPr>
        <w:t>注　繰越調書と同時に作成するものとする。</w:t>
      </w:r>
    </w:p>
    <w:sectPr w:rsidR="00A178D1" w:rsidRPr="00F629B9" w:rsidSect="00353349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4CF" w:rsidRDefault="001D44CF">
      <w:r>
        <w:separator/>
      </w:r>
    </w:p>
  </w:endnote>
  <w:endnote w:type="continuationSeparator" w:id="0">
    <w:p w:rsidR="001D44CF" w:rsidRDefault="001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4CF" w:rsidRDefault="001D44CF">
      <w:r>
        <w:separator/>
      </w:r>
    </w:p>
  </w:footnote>
  <w:footnote w:type="continuationSeparator" w:id="0">
    <w:p w:rsidR="001D44CF" w:rsidRDefault="001D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861024">
    <w:abstractNumId w:val="1"/>
  </w:num>
  <w:num w:numId="2" w16cid:durableId="12005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0E3286"/>
    <w:rsid w:val="00156A3F"/>
    <w:rsid w:val="001D44CF"/>
    <w:rsid w:val="001E6BA4"/>
    <w:rsid w:val="00210A13"/>
    <w:rsid w:val="0022207B"/>
    <w:rsid w:val="00273325"/>
    <w:rsid w:val="002822A1"/>
    <w:rsid w:val="0028327C"/>
    <w:rsid w:val="002B3CC8"/>
    <w:rsid w:val="00353349"/>
    <w:rsid w:val="0038160A"/>
    <w:rsid w:val="00396A5B"/>
    <w:rsid w:val="003E31E4"/>
    <w:rsid w:val="00445B51"/>
    <w:rsid w:val="00512F01"/>
    <w:rsid w:val="005C4230"/>
    <w:rsid w:val="005D6702"/>
    <w:rsid w:val="0061199A"/>
    <w:rsid w:val="00691E9E"/>
    <w:rsid w:val="00695DC5"/>
    <w:rsid w:val="006A1BD9"/>
    <w:rsid w:val="006D7A2C"/>
    <w:rsid w:val="007C590C"/>
    <w:rsid w:val="007F7CA7"/>
    <w:rsid w:val="00816E65"/>
    <w:rsid w:val="00864AED"/>
    <w:rsid w:val="008C765B"/>
    <w:rsid w:val="00911541"/>
    <w:rsid w:val="00923670"/>
    <w:rsid w:val="0096712C"/>
    <w:rsid w:val="009B5884"/>
    <w:rsid w:val="00A178D1"/>
    <w:rsid w:val="00AC7069"/>
    <w:rsid w:val="00B31009"/>
    <w:rsid w:val="00B93F9C"/>
    <w:rsid w:val="00B95DB3"/>
    <w:rsid w:val="00BA734B"/>
    <w:rsid w:val="00C01D22"/>
    <w:rsid w:val="00C30B15"/>
    <w:rsid w:val="00CF681F"/>
    <w:rsid w:val="00DF66C5"/>
    <w:rsid w:val="00DF73DE"/>
    <w:rsid w:val="00E33EA1"/>
    <w:rsid w:val="00E71148"/>
    <w:rsid w:val="00E87789"/>
    <w:rsid w:val="00EE468F"/>
    <w:rsid w:val="00EE4746"/>
    <w:rsid w:val="00F5434D"/>
    <w:rsid w:val="00F629B9"/>
    <w:rsid w:val="00F70DFC"/>
    <w:rsid w:val="00F84EA8"/>
    <w:rsid w:val="00F87907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906AB85-B918-474E-9807-DA18B262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2025-07-06T12:51:00Z</dcterms:created>
  <dcterms:modified xsi:type="dcterms:W3CDTF">2025-07-06T12:51:00Z</dcterms:modified>
</cp:coreProperties>
</file>