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C7F" w:rsidRDefault="00885C7F">
      <w:r>
        <w:rPr>
          <w:rFonts w:hint="eastAsia"/>
        </w:rPr>
        <w:t>様式第６９号（第</w:t>
      </w:r>
      <w:r>
        <w:rPr>
          <w:rFonts w:hint="eastAsia"/>
        </w:rPr>
        <w:t>84</w:t>
      </w:r>
      <w:r>
        <w:rPr>
          <w:rFonts w:hint="eastAsia"/>
        </w:rPr>
        <w:t>条関係）</w:t>
      </w:r>
    </w:p>
    <w:p w:rsidR="00885C7F" w:rsidRDefault="00885C7F">
      <w:pPr>
        <w:jc w:val="center"/>
      </w:pPr>
      <w:r>
        <w:rPr>
          <w:rFonts w:hint="eastAsia"/>
          <w:spacing w:val="273"/>
        </w:rPr>
        <w:t>決算説明資</w:t>
      </w:r>
      <w:r>
        <w:rPr>
          <w:rFonts w:hint="eastAsia"/>
        </w:rPr>
        <w:t>料</w:t>
      </w:r>
    </w:p>
    <w:p w:rsidR="00885C7F" w:rsidRDefault="00885C7F">
      <w:pPr>
        <w:ind w:firstLineChars="100" w:firstLine="210"/>
        <w:rPr>
          <w:rFonts w:hint="eastAsia"/>
        </w:rPr>
      </w:pPr>
      <w:r>
        <w:rPr>
          <w:rFonts w:hint="eastAsia"/>
        </w:rPr>
        <w:t>１　各部門における主要な施策の成果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2688"/>
        <w:gridCol w:w="2688"/>
        <w:gridCol w:w="2688"/>
        <w:gridCol w:w="26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8" w:type="dxa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315"/>
              </w:rPr>
              <w:t>部門</w:t>
            </w:r>
            <w:r>
              <w:rPr>
                <w:rFonts w:hint="eastAsia"/>
              </w:rPr>
              <w:t>別</w:t>
            </w:r>
          </w:p>
        </w:tc>
        <w:tc>
          <w:tcPr>
            <w:tcW w:w="2688" w:type="dxa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734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688" w:type="dxa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315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2688" w:type="dxa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80"/>
              </w:rPr>
              <w:t>施策の実施状</w:t>
            </w:r>
            <w:r>
              <w:rPr>
                <w:rFonts w:hint="eastAsia"/>
              </w:rPr>
              <w:t>況</w:t>
            </w:r>
          </w:p>
        </w:tc>
        <w:tc>
          <w:tcPr>
            <w:tcW w:w="2688" w:type="dxa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180"/>
              </w:rPr>
              <w:t>施策の成</w:t>
            </w:r>
            <w:r>
              <w:rPr>
                <w:rFonts w:hint="eastAsia"/>
              </w:rPr>
              <w:t>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688" w:type="dxa"/>
            <w:vAlign w:val="center"/>
          </w:tcPr>
          <w:p w:rsidR="00885C7F" w:rsidRDefault="00885C7F"/>
        </w:tc>
        <w:tc>
          <w:tcPr>
            <w:tcW w:w="2688" w:type="dxa"/>
            <w:vAlign w:val="center"/>
          </w:tcPr>
          <w:p w:rsidR="00885C7F" w:rsidRDefault="00885C7F"/>
        </w:tc>
        <w:tc>
          <w:tcPr>
            <w:tcW w:w="2688" w:type="dxa"/>
            <w:vAlign w:val="center"/>
          </w:tcPr>
          <w:p w:rsidR="00885C7F" w:rsidRDefault="00885C7F"/>
        </w:tc>
        <w:tc>
          <w:tcPr>
            <w:tcW w:w="2688" w:type="dxa"/>
            <w:vAlign w:val="center"/>
          </w:tcPr>
          <w:p w:rsidR="00885C7F" w:rsidRDefault="00885C7F"/>
        </w:tc>
        <w:tc>
          <w:tcPr>
            <w:tcW w:w="2688" w:type="dxa"/>
            <w:vAlign w:val="center"/>
          </w:tcPr>
          <w:p w:rsidR="00885C7F" w:rsidRDefault="00885C7F"/>
        </w:tc>
      </w:tr>
    </w:tbl>
    <w:p w:rsidR="00885C7F" w:rsidRDefault="00885C7F">
      <w:pPr>
        <w:spacing w:before="120"/>
        <w:ind w:firstLineChars="100" w:firstLine="210"/>
        <w:rPr>
          <w:rFonts w:hint="eastAsia"/>
        </w:rPr>
      </w:pPr>
      <w:r>
        <w:rPr>
          <w:rFonts w:hint="eastAsia"/>
        </w:rPr>
        <w:t>２　予算の執行実績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1932"/>
        <w:gridCol w:w="1932"/>
        <w:gridCol w:w="1368"/>
        <w:gridCol w:w="1368"/>
        <w:gridCol w:w="1368"/>
        <w:gridCol w:w="1368"/>
        <w:gridCol w:w="21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32" w:type="dxa"/>
            <w:vMerge w:val="restart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52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932" w:type="dxa"/>
            <w:vMerge w:val="restart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932" w:type="dxa"/>
            <w:vMerge w:val="restart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210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7644" w:type="dxa"/>
            <w:gridSpan w:val="5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315"/>
              </w:rPr>
              <w:t>事業の実</w:t>
            </w:r>
            <w:r>
              <w:rPr>
                <w:rFonts w:hint="eastAsia"/>
              </w:rPr>
              <w:t>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32" w:type="dxa"/>
            <w:vMerge/>
            <w:vAlign w:val="center"/>
          </w:tcPr>
          <w:p w:rsidR="00885C7F" w:rsidRDefault="00885C7F">
            <w:pPr>
              <w:rPr>
                <w:rFonts w:hint="eastAsia"/>
              </w:rPr>
            </w:pPr>
          </w:p>
        </w:tc>
        <w:tc>
          <w:tcPr>
            <w:tcW w:w="1932" w:type="dxa"/>
            <w:vMerge/>
            <w:vAlign w:val="center"/>
          </w:tcPr>
          <w:p w:rsidR="00885C7F" w:rsidRDefault="00885C7F">
            <w:pPr>
              <w:jc w:val="center"/>
              <w:rPr>
                <w:rFonts w:hint="eastAsia"/>
              </w:rPr>
            </w:pPr>
          </w:p>
        </w:tc>
        <w:tc>
          <w:tcPr>
            <w:tcW w:w="1932" w:type="dxa"/>
            <w:vMerge/>
            <w:vAlign w:val="center"/>
          </w:tcPr>
          <w:p w:rsidR="00885C7F" w:rsidRDefault="00885C7F">
            <w:pPr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1368" w:type="dxa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368" w:type="dxa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368" w:type="dxa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52"/>
              </w:rPr>
              <w:t>決算金</w:t>
            </w:r>
            <w:r>
              <w:rPr>
                <w:rFonts w:hint="eastAsia"/>
              </w:rPr>
              <w:t>額</w:t>
            </w:r>
          </w:p>
        </w:tc>
        <w:tc>
          <w:tcPr>
            <w:tcW w:w="2172" w:type="dxa"/>
            <w:vAlign w:val="center"/>
          </w:tcPr>
          <w:p w:rsidR="00885C7F" w:rsidRDefault="00885C7F">
            <w:pPr>
              <w:jc w:val="center"/>
            </w:pPr>
            <w:r>
              <w:rPr>
                <w:rFonts w:hint="eastAsia"/>
                <w:spacing w:val="105"/>
              </w:rPr>
              <w:t>事業の効</w:t>
            </w:r>
            <w:r>
              <w:rPr>
                <w:rFonts w:hint="eastAsia"/>
              </w:rPr>
              <w:t>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932" w:type="dxa"/>
          </w:tcPr>
          <w:p w:rsidR="00885C7F" w:rsidRDefault="00885C7F">
            <w:pPr>
              <w:rPr>
                <w:rFonts w:hint="eastAsia"/>
              </w:rPr>
            </w:pPr>
          </w:p>
        </w:tc>
        <w:tc>
          <w:tcPr>
            <w:tcW w:w="1932" w:type="dxa"/>
          </w:tcPr>
          <w:p w:rsidR="00885C7F" w:rsidRDefault="00885C7F">
            <w:pPr>
              <w:rPr>
                <w:rFonts w:hint="eastAsia"/>
              </w:rPr>
            </w:pPr>
          </w:p>
        </w:tc>
        <w:tc>
          <w:tcPr>
            <w:tcW w:w="1932" w:type="dxa"/>
          </w:tcPr>
          <w:p w:rsidR="00885C7F" w:rsidRDefault="00885C7F">
            <w:pPr>
              <w:rPr>
                <w:rFonts w:hint="eastAsia"/>
              </w:rPr>
            </w:pPr>
          </w:p>
        </w:tc>
        <w:tc>
          <w:tcPr>
            <w:tcW w:w="1368" w:type="dxa"/>
          </w:tcPr>
          <w:p w:rsidR="00885C7F" w:rsidRDefault="00885C7F">
            <w:pPr>
              <w:rPr>
                <w:rFonts w:hint="eastAsia"/>
              </w:rPr>
            </w:pPr>
          </w:p>
        </w:tc>
        <w:tc>
          <w:tcPr>
            <w:tcW w:w="1368" w:type="dxa"/>
          </w:tcPr>
          <w:p w:rsidR="00885C7F" w:rsidRDefault="00885C7F">
            <w:pPr>
              <w:rPr>
                <w:rFonts w:hint="eastAsia"/>
              </w:rPr>
            </w:pPr>
          </w:p>
        </w:tc>
        <w:tc>
          <w:tcPr>
            <w:tcW w:w="1368" w:type="dxa"/>
          </w:tcPr>
          <w:p w:rsidR="00885C7F" w:rsidRDefault="00885C7F">
            <w:pPr>
              <w:rPr>
                <w:rFonts w:hint="eastAsia"/>
              </w:rPr>
            </w:pPr>
          </w:p>
        </w:tc>
        <w:tc>
          <w:tcPr>
            <w:tcW w:w="1368" w:type="dxa"/>
          </w:tcPr>
          <w:p w:rsidR="00885C7F" w:rsidRDefault="00885C7F">
            <w:pPr>
              <w:rPr>
                <w:rFonts w:hint="eastAsia"/>
              </w:rPr>
            </w:pPr>
          </w:p>
        </w:tc>
        <w:tc>
          <w:tcPr>
            <w:tcW w:w="2172" w:type="dxa"/>
          </w:tcPr>
          <w:p w:rsidR="00885C7F" w:rsidRDefault="00885C7F">
            <w:pPr>
              <w:rPr>
                <w:rFonts w:hint="eastAsia"/>
              </w:rPr>
            </w:pPr>
          </w:p>
        </w:tc>
      </w:tr>
    </w:tbl>
    <w:p w:rsidR="00885C7F" w:rsidRDefault="00885C7F">
      <w:pPr>
        <w:rPr>
          <w:rFonts w:hint="eastAsia"/>
        </w:rPr>
      </w:pPr>
    </w:p>
    <w:sectPr w:rsidR="0000000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5C7F" w:rsidRDefault="00885C7F">
      <w:r>
        <w:separator/>
      </w:r>
    </w:p>
  </w:endnote>
  <w:endnote w:type="continuationSeparator" w:id="0">
    <w:p w:rsidR="00885C7F" w:rsidRDefault="0088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5C7F" w:rsidRDefault="00885C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5C7F" w:rsidRDefault="00885C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5C7F" w:rsidRDefault="00885C7F">
      <w:r>
        <w:separator/>
      </w:r>
    </w:p>
  </w:footnote>
  <w:footnote w:type="continuationSeparator" w:id="0">
    <w:p w:rsidR="00885C7F" w:rsidRDefault="0088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4860566">
    <w:abstractNumId w:val="1"/>
  </w:num>
  <w:num w:numId="2" w16cid:durableId="159917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62C"/>
    <w:rsid w:val="0086662C"/>
    <w:rsid w:val="008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EA01F68-24BA-4FE5-9354-B98C45C0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2025-07-06T13:03:00Z</dcterms:created>
  <dcterms:modified xsi:type="dcterms:W3CDTF">2025-07-06T13:03:00Z</dcterms:modified>
</cp:coreProperties>
</file>