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r>
        <w:rPr>
          <w:rFonts w:hint="eastAsia"/>
        </w:rPr>
        <w:t>様式第８号（第11条関係）</w:t>
      </w:r>
    </w:p>
    <w:p w:rsidR="00A178D1" w:rsidRDefault="00A178D1">
      <w:pPr>
        <w:jc w:val="center"/>
      </w:pPr>
      <w:r>
        <w:rPr>
          <w:rFonts w:hint="eastAsia"/>
          <w:spacing w:val="84"/>
        </w:rPr>
        <w:t>継続費執行状況等説明</w:t>
      </w:r>
      <w:r>
        <w:rPr>
          <w:rFonts w:hint="eastAsia"/>
        </w:rPr>
        <w:t>書</w:t>
      </w:r>
    </w:p>
    <w:p w:rsidR="00A178D1" w:rsidRDefault="00A178D1">
      <w:pPr>
        <w:jc w:val="right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40"/>
        <w:gridCol w:w="480"/>
        <w:gridCol w:w="640"/>
        <w:gridCol w:w="480"/>
        <w:gridCol w:w="640"/>
        <w:gridCol w:w="870"/>
        <w:gridCol w:w="870"/>
        <w:gridCol w:w="870"/>
        <w:gridCol w:w="870"/>
        <w:gridCol w:w="1100"/>
        <w:gridCol w:w="1100"/>
        <w:gridCol w:w="1100"/>
        <w:gridCol w:w="1100"/>
        <w:gridCol w:w="1100"/>
        <w:gridCol w:w="110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6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6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080" w:type="dxa"/>
            <w:gridSpan w:val="10"/>
            <w:tcBorders>
              <w:top w:val="nil"/>
              <w:right w:val="nil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課（係）　　　　　　　　　　　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gridSpan w:val="2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5720" w:type="dxa"/>
            <w:gridSpan w:val="8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全体計</w:t>
            </w:r>
            <w:r>
              <w:rPr>
                <w:rFonts w:hint="eastAsia"/>
              </w:rPr>
              <w:t>画</w:t>
            </w:r>
          </w:p>
        </w:tc>
        <w:tc>
          <w:tcPr>
            <w:tcW w:w="110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32"/>
              </w:rPr>
              <w:t>前前年度末までの</w:t>
            </w:r>
            <w:r>
              <w:rPr>
                <w:rFonts w:hint="eastAsia"/>
              </w:rPr>
              <w:t>支出額</w:t>
            </w:r>
          </w:p>
        </w:tc>
        <w:tc>
          <w:tcPr>
            <w:tcW w:w="1100" w:type="dxa"/>
            <w:vMerge w:val="restart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position w:val="14"/>
              </w:rPr>
              <w:t>前年</w:t>
            </w:r>
            <w:r>
              <w:rPr>
                <w:rFonts w:hint="eastAsia"/>
                <w:position w:val="14"/>
              </w:rPr>
              <w:t>度末までの支出（見</w:t>
            </w:r>
            <w:r>
              <w:rPr>
                <w:rFonts w:hint="eastAsia"/>
              </w:rPr>
              <w:t>込）額</w:t>
            </w:r>
          </w:p>
        </w:tc>
        <w:tc>
          <w:tcPr>
            <w:tcW w:w="110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32"/>
              </w:rPr>
              <w:t>当該年度</w:t>
            </w:r>
            <w:r>
              <w:rPr>
                <w:rFonts w:hint="eastAsia"/>
                <w:spacing w:val="210"/>
                <w:position w:val="32"/>
              </w:rPr>
              <w:t>支</w:t>
            </w:r>
            <w:r>
              <w:rPr>
                <w:rFonts w:hint="eastAsia"/>
                <w:position w:val="32"/>
              </w:rPr>
              <w:t>出</w:t>
            </w:r>
            <w:r>
              <w:rPr>
                <w:rFonts w:hint="eastAsia"/>
              </w:rPr>
              <w:t>予定額</w:t>
            </w:r>
          </w:p>
        </w:tc>
        <w:tc>
          <w:tcPr>
            <w:tcW w:w="110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14"/>
              </w:rPr>
              <w:t>当該年度末までの</w:t>
            </w:r>
            <w:r>
              <w:rPr>
                <w:rFonts w:hint="eastAsia"/>
                <w:spacing w:val="210"/>
                <w:position w:val="14"/>
              </w:rPr>
              <w:t>支</w:t>
            </w:r>
            <w:r>
              <w:rPr>
                <w:rFonts w:hint="eastAsia"/>
                <w:position w:val="14"/>
              </w:rPr>
              <w:t>出</w:t>
            </w:r>
            <w:r>
              <w:rPr>
                <w:rFonts w:hint="eastAsia"/>
              </w:rPr>
              <w:t>予定額</w:t>
            </w:r>
          </w:p>
        </w:tc>
        <w:tc>
          <w:tcPr>
            <w:tcW w:w="110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  <w:position w:val="32"/>
              </w:rPr>
              <w:t>翌年</w:t>
            </w:r>
            <w:r>
              <w:rPr>
                <w:rFonts w:hint="eastAsia"/>
                <w:position w:val="32"/>
              </w:rPr>
              <w:t>度以降支出</w:t>
            </w:r>
            <w:r>
              <w:rPr>
                <w:rFonts w:hint="eastAsia"/>
              </w:rPr>
              <w:t>予定額</w:t>
            </w:r>
          </w:p>
        </w:tc>
        <w:tc>
          <w:tcPr>
            <w:tcW w:w="110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継続費の総額に対する進ちょく率</w:t>
            </w:r>
          </w:p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gridSpan w:val="2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年割</w:t>
            </w:r>
            <w:r>
              <w:rPr>
                <w:rFonts w:hint="eastAsia"/>
              </w:rPr>
              <w:t>額</w:t>
            </w:r>
          </w:p>
        </w:tc>
        <w:tc>
          <w:tcPr>
            <w:tcW w:w="3480" w:type="dxa"/>
            <w:gridSpan w:val="4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gridSpan w:val="2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特定財</w:t>
            </w:r>
            <w:r>
              <w:rPr>
                <w:rFonts w:hint="eastAsia"/>
              </w:rPr>
              <w:t>源</w:t>
            </w:r>
          </w:p>
        </w:tc>
        <w:tc>
          <w:tcPr>
            <w:tcW w:w="87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般財源</w:t>
            </w: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20" w:type="dxa"/>
            <w:gridSpan w:val="2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7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>
      <w:pPr>
        <w:rPr>
          <w:rFonts w:hint="eastAsia"/>
        </w:rPr>
      </w:pPr>
    </w:p>
    <w:sectPr w:rsidR="00A178D1" w:rsidSect="00C571C6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5AF" w:rsidRDefault="009E75AF">
      <w:r>
        <w:separator/>
      </w:r>
    </w:p>
  </w:endnote>
  <w:endnote w:type="continuationSeparator" w:id="0">
    <w:p w:rsidR="009E75AF" w:rsidRDefault="009E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5AF" w:rsidRDefault="009E75AF">
      <w:r>
        <w:separator/>
      </w:r>
    </w:p>
  </w:footnote>
  <w:footnote w:type="continuationSeparator" w:id="0">
    <w:p w:rsidR="009E75AF" w:rsidRDefault="009E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9483211">
    <w:abstractNumId w:val="1"/>
  </w:num>
  <w:num w:numId="2" w16cid:durableId="207172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24AD9"/>
    <w:rsid w:val="00031C33"/>
    <w:rsid w:val="000B5A0A"/>
    <w:rsid w:val="00210A13"/>
    <w:rsid w:val="00265BEC"/>
    <w:rsid w:val="00273325"/>
    <w:rsid w:val="002822A1"/>
    <w:rsid w:val="0038160A"/>
    <w:rsid w:val="00396A5B"/>
    <w:rsid w:val="003E31E4"/>
    <w:rsid w:val="00512F01"/>
    <w:rsid w:val="0061199A"/>
    <w:rsid w:val="00695DC5"/>
    <w:rsid w:val="006A1BD9"/>
    <w:rsid w:val="007C590C"/>
    <w:rsid w:val="007F7CA7"/>
    <w:rsid w:val="00816E65"/>
    <w:rsid w:val="008C765B"/>
    <w:rsid w:val="008D0FA8"/>
    <w:rsid w:val="009E75AF"/>
    <w:rsid w:val="00A178D1"/>
    <w:rsid w:val="00AC7069"/>
    <w:rsid w:val="00B31009"/>
    <w:rsid w:val="00B95DB3"/>
    <w:rsid w:val="00C571C6"/>
    <w:rsid w:val="00CF681F"/>
    <w:rsid w:val="00DF66C5"/>
    <w:rsid w:val="00EE468F"/>
    <w:rsid w:val="00F5434D"/>
    <w:rsid w:val="00F70DFC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152C0E2-FF82-491A-AE87-1BFCDE9A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2025-07-06T13:09:00Z</dcterms:created>
  <dcterms:modified xsi:type="dcterms:W3CDTF">2025-07-06T13:09:00Z</dcterms:modified>
</cp:coreProperties>
</file>