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065F" w:rsidRDefault="0004065F">
      <w:pPr>
        <w:rPr>
          <w:rFonts w:hint="eastAsia"/>
        </w:rPr>
      </w:pPr>
      <w:r>
        <w:rPr>
          <w:rFonts w:hint="eastAsia"/>
        </w:rPr>
        <w:t>様式第９９号（第</w:t>
      </w:r>
      <w:r>
        <w:rPr>
          <w:rFonts w:hint="eastAsia"/>
        </w:rPr>
        <w:t>178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40"/>
        <w:gridCol w:w="1080"/>
        <w:gridCol w:w="4560"/>
        <w:gridCol w:w="18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720" w:type="dxa"/>
            <w:gridSpan w:val="4"/>
            <w:tcBorders>
              <w:top w:val="nil"/>
              <w:left w:val="nil"/>
            </w:tcBorders>
            <w:vAlign w:val="center"/>
          </w:tcPr>
          <w:p w:rsidR="0004065F" w:rsidRDefault="0004065F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4065F" w:rsidRDefault="000406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520" w:type="dxa"/>
            <w:gridSpan w:val="5"/>
            <w:vAlign w:val="center"/>
          </w:tcPr>
          <w:p w:rsidR="0004065F" w:rsidRDefault="0004065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債権繰上納入通知</w:t>
            </w:r>
            <w:r>
              <w:rPr>
                <w:rFonts w:hint="eastAsia"/>
              </w:rPr>
              <w:t>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080" w:type="dxa"/>
            <w:gridSpan w:val="2"/>
            <w:vMerge w:val="restart"/>
            <w:vAlign w:val="center"/>
          </w:tcPr>
          <w:p w:rsidR="0004065F" w:rsidRDefault="000406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債務者</w:t>
            </w:r>
          </w:p>
        </w:tc>
        <w:tc>
          <w:tcPr>
            <w:tcW w:w="1080" w:type="dxa"/>
            <w:vAlign w:val="center"/>
          </w:tcPr>
          <w:p w:rsidR="0004065F" w:rsidRDefault="000406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2"/>
            <w:vAlign w:val="center"/>
          </w:tcPr>
          <w:p w:rsidR="0004065F" w:rsidRDefault="0004065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080" w:type="dxa"/>
            <w:gridSpan w:val="2"/>
            <w:vMerge/>
            <w:vAlign w:val="center"/>
          </w:tcPr>
          <w:p w:rsidR="0004065F" w:rsidRDefault="0004065F">
            <w:pPr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04065F" w:rsidRDefault="000406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60" w:type="dxa"/>
            <w:gridSpan w:val="2"/>
            <w:vAlign w:val="center"/>
          </w:tcPr>
          <w:p w:rsidR="0004065F" w:rsidRDefault="0004065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60" w:type="dxa"/>
            <w:gridSpan w:val="3"/>
            <w:vAlign w:val="center"/>
          </w:tcPr>
          <w:p w:rsidR="0004065F" w:rsidRDefault="000406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年度区分</w:t>
            </w:r>
          </w:p>
        </w:tc>
        <w:tc>
          <w:tcPr>
            <w:tcW w:w="6360" w:type="dxa"/>
            <w:gridSpan w:val="2"/>
            <w:vAlign w:val="center"/>
          </w:tcPr>
          <w:p w:rsidR="0004065F" w:rsidRDefault="000406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年度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60" w:type="dxa"/>
            <w:gridSpan w:val="3"/>
            <w:vAlign w:val="center"/>
          </w:tcPr>
          <w:p w:rsidR="0004065F" w:rsidRDefault="000406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債権の名称</w:t>
            </w:r>
          </w:p>
        </w:tc>
        <w:tc>
          <w:tcPr>
            <w:tcW w:w="6360" w:type="dxa"/>
            <w:gridSpan w:val="2"/>
            <w:vAlign w:val="center"/>
          </w:tcPr>
          <w:p w:rsidR="0004065F" w:rsidRDefault="0004065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60" w:type="dxa"/>
            <w:gridSpan w:val="3"/>
            <w:vAlign w:val="center"/>
          </w:tcPr>
          <w:p w:rsidR="0004065F" w:rsidRDefault="000406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360" w:type="dxa"/>
            <w:gridSpan w:val="2"/>
            <w:vAlign w:val="center"/>
          </w:tcPr>
          <w:p w:rsidR="0004065F" w:rsidRDefault="000406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40" w:type="dxa"/>
            <w:vMerge w:val="restart"/>
            <w:vAlign w:val="center"/>
          </w:tcPr>
          <w:p w:rsidR="0004065F" w:rsidRDefault="000406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1320" w:type="dxa"/>
            <w:gridSpan w:val="2"/>
            <w:vAlign w:val="center"/>
          </w:tcPr>
          <w:p w:rsidR="0004065F" w:rsidRDefault="0004065F">
            <w:pPr>
              <w:rPr>
                <w:rFonts w:hint="eastAsia"/>
              </w:rPr>
            </w:pPr>
          </w:p>
        </w:tc>
        <w:tc>
          <w:tcPr>
            <w:tcW w:w="6360" w:type="dxa"/>
            <w:gridSpan w:val="2"/>
            <w:vAlign w:val="center"/>
          </w:tcPr>
          <w:p w:rsidR="0004065F" w:rsidRDefault="000406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40" w:type="dxa"/>
            <w:vMerge/>
            <w:vAlign w:val="center"/>
          </w:tcPr>
          <w:p w:rsidR="0004065F" w:rsidRDefault="0004065F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4065F" w:rsidRDefault="0004065F">
            <w:pPr>
              <w:rPr>
                <w:rFonts w:hint="eastAsia"/>
              </w:rPr>
            </w:pPr>
          </w:p>
        </w:tc>
        <w:tc>
          <w:tcPr>
            <w:tcW w:w="6360" w:type="dxa"/>
            <w:gridSpan w:val="2"/>
            <w:vAlign w:val="center"/>
          </w:tcPr>
          <w:p w:rsidR="0004065F" w:rsidRDefault="000406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40" w:type="dxa"/>
            <w:vMerge/>
            <w:vAlign w:val="center"/>
          </w:tcPr>
          <w:p w:rsidR="0004065F" w:rsidRDefault="0004065F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4065F" w:rsidRDefault="0004065F">
            <w:pPr>
              <w:rPr>
                <w:rFonts w:hint="eastAsia"/>
              </w:rPr>
            </w:pPr>
          </w:p>
        </w:tc>
        <w:tc>
          <w:tcPr>
            <w:tcW w:w="6360" w:type="dxa"/>
            <w:gridSpan w:val="2"/>
            <w:vAlign w:val="center"/>
          </w:tcPr>
          <w:p w:rsidR="0004065F" w:rsidRDefault="000406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60" w:type="dxa"/>
            <w:gridSpan w:val="3"/>
            <w:vAlign w:val="center"/>
          </w:tcPr>
          <w:p w:rsidR="0004065F" w:rsidRDefault="000406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当初の履行期限</w:t>
            </w:r>
          </w:p>
        </w:tc>
        <w:tc>
          <w:tcPr>
            <w:tcW w:w="6360" w:type="dxa"/>
            <w:gridSpan w:val="2"/>
            <w:vAlign w:val="center"/>
          </w:tcPr>
          <w:p w:rsidR="0004065F" w:rsidRDefault="000406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60" w:type="dxa"/>
            <w:gridSpan w:val="3"/>
            <w:vAlign w:val="center"/>
          </w:tcPr>
          <w:p w:rsidR="0004065F" w:rsidRDefault="0004065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繰り上げる理由</w:t>
            </w:r>
          </w:p>
        </w:tc>
        <w:tc>
          <w:tcPr>
            <w:tcW w:w="6360" w:type="dxa"/>
            <w:gridSpan w:val="2"/>
            <w:vAlign w:val="center"/>
          </w:tcPr>
          <w:p w:rsidR="0004065F" w:rsidRDefault="0004065F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13"/>
        </w:trPr>
        <w:tc>
          <w:tcPr>
            <w:tcW w:w="8520" w:type="dxa"/>
            <w:gridSpan w:val="5"/>
            <w:vAlign w:val="center"/>
          </w:tcPr>
          <w:p w:rsidR="0004065F" w:rsidRDefault="0004065F">
            <w:pPr>
              <w:ind w:firstLineChars="100" w:firstLine="210"/>
            </w:pPr>
            <w:r>
              <w:rPr>
                <w:rFonts w:hint="eastAsia"/>
              </w:rPr>
              <w:t>上記の理由により、債権の履行期限を　　　　年　　月　　日とします。</w:t>
            </w:r>
          </w:p>
          <w:p w:rsidR="0004065F" w:rsidRDefault="0004065F">
            <w:pPr>
              <w:rPr>
                <w:rFonts w:hint="eastAsia"/>
              </w:rPr>
            </w:pPr>
          </w:p>
          <w:p w:rsidR="0004065F" w:rsidRDefault="0004065F">
            <w:pPr>
              <w:rPr>
                <w:rFonts w:hint="eastAsia"/>
              </w:rPr>
            </w:pPr>
          </w:p>
          <w:p w:rsidR="0004065F" w:rsidRDefault="000406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04065F" w:rsidRDefault="0004065F">
            <w:pPr>
              <w:rPr>
                <w:rFonts w:hint="eastAsia"/>
              </w:rPr>
            </w:pPr>
          </w:p>
          <w:p w:rsidR="0004065F" w:rsidRDefault="0004065F">
            <w:pPr>
              <w:rPr>
                <w:rFonts w:hint="eastAsia"/>
              </w:rPr>
            </w:pPr>
          </w:p>
          <w:p w:rsidR="0004065F" w:rsidRDefault="0004065F">
            <w:pPr>
              <w:rPr>
                <w:rFonts w:hint="eastAsia"/>
              </w:rPr>
            </w:pPr>
          </w:p>
          <w:p w:rsidR="0004065F" w:rsidRDefault="0004065F">
            <w:pPr>
              <w:rPr>
                <w:rFonts w:hint="eastAsia"/>
              </w:rPr>
            </w:pPr>
          </w:p>
          <w:p w:rsidR="0004065F" w:rsidRDefault="0004065F"/>
          <w:p w:rsidR="0004065F" w:rsidRDefault="0004065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町長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04065F" w:rsidRDefault="0004065F">
      <w:pPr>
        <w:spacing w:before="60"/>
        <w:rPr>
          <w:rFonts w:hint="eastAsia"/>
        </w:rPr>
      </w:pPr>
      <w:r>
        <w:rPr>
          <w:rFonts w:hint="eastAsia"/>
        </w:rPr>
        <w:t>注　※欄には、八頭町財務規則第</w:t>
      </w:r>
      <w:r>
        <w:rPr>
          <w:rFonts w:hint="eastAsia"/>
        </w:rPr>
        <w:t>178</w:t>
      </w:r>
      <w:r>
        <w:rPr>
          <w:rFonts w:hint="eastAsia"/>
        </w:rPr>
        <w:t>条各号のいずれかの事由を記入すること。</w:t>
      </w:r>
    </w:p>
    <w:sectPr w:rsidR="00000000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065F" w:rsidRDefault="0004065F">
      <w:r>
        <w:separator/>
      </w:r>
    </w:p>
  </w:endnote>
  <w:endnote w:type="continuationSeparator" w:id="0">
    <w:p w:rsidR="0004065F" w:rsidRDefault="0004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4065F" w:rsidRDefault="000406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065F" w:rsidRDefault="000406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065F" w:rsidRDefault="0004065F">
      <w:r>
        <w:separator/>
      </w:r>
    </w:p>
  </w:footnote>
  <w:footnote w:type="continuationSeparator" w:id="0">
    <w:p w:rsidR="0004065F" w:rsidRDefault="0004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9894933">
    <w:abstractNumId w:val="1"/>
  </w:num>
  <w:num w:numId="2" w16cid:durableId="198581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61D"/>
    <w:rsid w:val="0004065F"/>
    <w:rsid w:val="000A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794ACD3-64BD-4C4A-8D0D-881CBD84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2025-07-06T13:10:00Z</dcterms:created>
  <dcterms:modified xsi:type="dcterms:W3CDTF">2025-07-06T13:10:00Z</dcterms:modified>
</cp:coreProperties>
</file>