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3F2B" w:rsidRDefault="00063F2B">
      <w:pPr>
        <w:rPr>
          <w:rFonts w:hint="eastAsia"/>
        </w:rPr>
      </w:pPr>
      <w:r>
        <w:rPr>
          <w:rFonts w:hint="eastAsia"/>
        </w:rPr>
        <w:t>様式第３号（第９条関係）</w:t>
      </w:r>
    </w:p>
    <w:p w:rsidR="00063F2B" w:rsidRDefault="00063F2B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65"/>
        </w:rPr>
        <w:t>補助金等交付台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1560"/>
        <w:gridCol w:w="1320"/>
        <w:gridCol w:w="1680"/>
        <w:gridCol w:w="360"/>
        <w:gridCol w:w="1080"/>
        <w:gridCol w:w="360"/>
        <w:gridCol w:w="1200"/>
        <w:gridCol w:w="360"/>
        <w:gridCol w:w="26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9000" w:type="dxa"/>
            <w:gridSpan w:val="8"/>
            <w:vAlign w:val="center"/>
          </w:tcPr>
          <w:p w:rsidR="00063F2B" w:rsidRDefault="00063F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事業等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2120" w:type="dxa"/>
            <w:gridSpan w:val="10"/>
            <w:vAlign w:val="center"/>
          </w:tcPr>
          <w:p w:rsidR="00063F2B" w:rsidRDefault="00063F2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480" w:type="dxa"/>
            <w:gridSpan w:val="4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内示年月日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査定額</w:t>
            </w:r>
          </w:p>
        </w:tc>
        <w:tc>
          <w:tcPr>
            <w:tcW w:w="204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内示額</w:t>
            </w:r>
          </w:p>
        </w:tc>
        <w:tc>
          <w:tcPr>
            <w:tcW w:w="1920" w:type="dxa"/>
            <w:gridSpan w:val="3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063F2B" w:rsidRDefault="00063F2B">
            <w:pPr>
              <w:rPr>
                <w:rFonts w:hint="eastAsia"/>
              </w:rPr>
            </w:pPr>
            <w:r>
              <w:rPr>
                <w:rFonts w:hint="eastAsia"/>
              </w:rPr>
              <w:t>補助率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決定額</w:t>
            </w:r>
          </w:p>
        </w:tc>
        <w:tc>
          <w:tcPr>
            <w:tcW w:w="3120" w:type="dxa"/>
            <w:gridSpan w:val="3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確定年月日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3120" w:type="dxa"/>
            <w:gridSpan w:val="3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60" w:type="dxa"/>
            <w:gridSpan w:val="2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確定額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4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4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  <w:r>
              <w:rPr>
                <w:rFonts w:hint="eastAsia"/>
                <w:spacing w:val="315"/>
              </w:rPr>
              <w:t>及</w:t>
            </w:r>
            <w:r>
              <w:rPr>
                <w:rFonts w:hint="eastAsia"/>
              </w:rPr>
              <w:t>び交付金額</w:t>
            </w:r>
          </w:p>
        </w:tc>
        <w:tc>
          <w:tcPr>
            <w:tcW w:w="312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4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63F2B" w:rsidRDefault="00063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20" w:type="dxa"/>
            <w:vAlign w:val="center"/>
          </w:tcPr>
          <w:p w:rsidR="00063F2B" w:rsidRDefault="00063F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63F2B" w:rsidRDefault="00063F2B">
            <w:pPr>
              <w:rPr>
                <w:rFonts w:hint="eastAsia"/>
              </w:rPr>
            </w:pPr>
            <w:r>
              <w:rPr>
                <w:rFonts w:hint="eastAsia"/>
              </w:rPr>
              <w:t>（交付条件及び根拠条例等）</w:t>
            </w:r>
          </w:p>
        </w:tc>
        <w:tc>
          <w:tcPr>
            <w:tcW w:w="12120" w:type="dxa"/>
            <w:gridSpan w:val="10"/>
            <w:vAlign w:val="center"/>
          </w:tcPr>
          <w:p w:rsidR="00063F2B" w:rsidRDefault="00063F2B">
            <w:pPr>
              <w:rPr>
                <w:rFonts w:hint="eastAsia"/>
              </w:rPr>
            </w:pPr>
          </w:p>
        </w:tc>
      </w:tr>
    </w:tbl>
    <w:p w:rsidR="00063F2B" w:rsidRDefault="00063F2B">
      <w:pPr>
        <w:spacing w:after="80"/>
        <w:rPr>
          <w:rFonts w:hint="eastAsia"/>
        </w:rPr>
      </w:pPr>
    </w:p>
    <w:sectPr w:rsidR="00000000">
      <w:footerReference w:type="even" r:id="rId6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F2B" w:rsidRDefault="00063F2B">
      <w:r>
        <w:separator/>
      </w:r>
    </w:p>
  </w:endnote>
  <w:endnote w:type="continuationSeparator" w:id="0">
    <w:p w:rsidR="00063F2B" w:rsidRDefault="0006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3F2B" w:rsidRDefault="00063F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3F2B" w:rsidRDefault="00063F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F2B" w:rsidRDefault="00063F2B">
      <w:r>
        <w:separator/>
      </w:r>
    </w:p>
  </w:footnote>
  <w:footnote w:type="continuationSeparator" w:id="0">
    <w:p w:rsidR="00063F2B" w:rsidRDefault="0006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188"/>
    <w:rsid w:val="00063F2B"/>
    <w:rsid w:val="002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3D4996-5E7C-4686-9C9B-8AA16B3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2025-07-06T13:12:00Z</dcterms:created>
  <dcterms:modified xsi:type="dcterms:W3CDTF">2025-07-06T13:12:00Z</dcterms:modified>
</cp:coreProperties>
</file>