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6FE" w:rsidRDefault="00ED46F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別記様式（第４条関係）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　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jc w:val="center"/>
        <w:rPr>
          <w:rFonts w:hint="eastAsia"/>
          <w:spacing w:val="120"/>
        </w:rPr>
      </w:pPr>
      <w:r>
        <w:rPr>
          <w:rFonts w:hint="eastAsia"/>
          <w:spacing w:val="75"/>
        </w:rPr>
        <w:t>償還金支払通知</w:t>
      </w:r>
      <w:r>
        <w:rPr>
          <w:rFonts w:hint="eastAsia"/>
        </w:rPr>
        <w:t>書</w:t>
      </w:r>
    </w:p>
    <w:p w:rsidR="00ED46FE" w:rsidRDefault="00ED46FE">
      <w:pPr>
        <w:rPr>
          <w:rFonts w:hint="eastAsia"/>
        </w:rPr>
      </w:pPr>
    </w:p>
    <w:p w:rsidR="00ED46FE" w:rsidRDefault="00ED46FE">
      <w:pPr>
        <w:ind w:firstLineChars="100" w:firstLine="210"/>
        <w:rPr>
          <w:rFonts w:hint="eastAsia"/>
        </w:rPr>
      </w:pPr>
      <w:r>
        <w:rPr>
          <w:rFonts w:hint="eastAsia"/>
        </w:rPr>
        <w:t>固定資産税等の課税誤りによる納付金のうち、地方税法の規定により、還付されない税相当額に係る償還金について、下記のとおり支払いますので通知いたします。</w:t>
      </w:r>
    </w:p>
    <w:p w:rsidR="00ED46FE" w:rsidRDefault="00ED46FE">
      <w:pPr>
        <w:rPr>
          <w:rFonts w:hint="eastAsia"/>
        </w:rPr>
      </w:pPr>
    </w:p>
    <w:p w:rsidR="00ED46FE" w:rsidRDefault="00ED46FE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jc w:val="center"/>
        <w:rPr>
          <w:rFonts w:hint="eastAsia"/>
          <w:lang w:eastAsia="zh-TW"/>
        </w:rPr>
      </w:pPr>
      <w:r>
        <w:rPr>
          <w:rFonts w:hint="eastAsia"/>
          <w:spacing w:val="40"/>
          <w:lang w:eastAsia="zh-TW"/>
        </w:rPr>
        <w:t>償還</w:t>
      </w:r>
      <w:r>
        <w:rPr>
          <w:rFonts w:hint="eastAsia"/>
          <w:lang w:eastAsia="zh-TW"/>
        </w:rPr>
        <w:t>金　　　　　　　　円</w:t>
      </w:r>
    </w:p>
    <w:p w:rsidR="00ED46FE" w:rsidRDefault="00ED46FE">
      <w:pPr>
        <w:rPr>
          <w:rFonts w:hint="eastAsia"/>
          <w:lang w:eastAsia="zh-TW"/>
        </w:rPr>
      </w:pPr>
    </w:p>
    <w:p w:rsidR="00ED46FE" w:rsidRDefault="00ED46FE">
      <w:pPr>
        <w:ind w:firstLineChars="100" w:firstLine="210"/>
        <w:rPr>
          <w:rFonts w:hint="eastAsia"/>
        </w:rPr>
      </w:pPr>
      <w:r>
        <w:rPr>
          <w:rFonts w:hint="eastAsia"/>
        </w:rPr>
        <w:t>内訳明細書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税相当</w:t>
            </w:r>
            <w:r>
              <w:rPr>
                <w:rFonts w:hint="eastAsia"/>
              </w:rPr>
              <w:t>額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利息相当</w:t>
            </w:r>
            <w:r>
              <w:rPr>
                <w:rFonts w:hint="eastAsia"/>
              </w:rPr>
              <w:t>額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償還</w:t>
            </w:r>
            <w:r>
              <w:rPr>
                <w:rFonts w:hint="eastAsia"/>
              </w:rPr>
              <w:t>金</w:t>
            </w: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  <w:tr w:rsidR="00ED46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ED46FE" w:rsidRDefault="00ED46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ED46FE" w:rsidRDefault="00ED46FE">
            <w:pPr>
              <w:rPr>
                <w:rFonts w:hint="eastAsia"/>
              </w:rPr>
            </w:pPr>
          </w:p>
        </w:tc>
      </w:tr>
    </w:tbl>
    <w:p w:rsidR="00ED46FE" w:rsidRDefault="00ED46FE">
      <w:pPr>
        <w:rPr>
          <w:rFonts w:hint="eastAsia"/>
        </w:rPr>
      </w:pPr>
    </w:p>
    <w:p w:rsidR="00ED46FE" w:rsidRDefault="00ED46FE">
      <w:pPr>
        <w:rPr>
          <w:rFonts w:hint="eastAsia"/>
        </w:rPr>
      </w:pPr>
      <w:r>
        <w:rPr>
          <w:rFonts w:hint="eastAsia"/>
        </w:rPr>
        <w:t>＊印鑑及び本通知書をご持参の上、役場出納室でお受け取ください。</w:t>
      </w:r>
    </w:p>
    <w:sectPr w:rsidR="00ED46F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46FE" w:rsidRDefault="00ED46FE">
      <w:r>
        <w:separator/>
      </w:r>
    </w:p>
  </w:endnote>
  <w:endnote w:type="continuationSeparator" w:id="0">
    <w:p w:rsidR="00ED46FE" w:rsidRDefault="00E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46FE" w:rsidRDefault="00ED46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46FE" w:rsidRDefault="00ED46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46FE" w:rsidRDefault="00ED46FE">
      <w:r>
        <w:separator/>
      </w:r>
    </w:p>
  </w:footnote>
  <w:footnote w:type="continuationSeparator" w:id="0">
    <w:p w:rsidR="00ED46FE" w:rsidRDefault="00ED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468"/>
    <w:rsid w:val="00043468"/>
    <w:rsid w:val="00613E9B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C9991C-D896-41CB-A8AC-620DB41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別記様式（第４条関係）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別記様式（第４条関係）</dc:title>
  <dc:subject/>
  <dc:creator>　</dc:creator>
  <cp:keywords/>
  <dc:description/>
  <cp:lastModifiedBy>Hidenori Suzuki</cp:lastModifiedBy>
  <cp:revision>2</cp:revision>
  <cp:lastPrinted>2005-03-11T07:49:00Z</cp:lastPrinted>
  <dcterms:created xsi:type="dcterms:W3CDTF">2025-07-06T13:28:00Z</dcterms:created>
  <dcterms:modified xsi:type="dcterms:W3CDTF">2025-07-06T13:28:00Z</dcterms:modified>
</cp:coreProperties>
</file>