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rPr>
          <w:rFonts w:hint="eastAsia"/>
        </w:rPr>
      </w:pPr>
      <w:r>
        <w:rPr>
          <w:rFonts w:hint="eastAsia"/>
        </w:rPr>
        <w:t>様式第１６号（第</w:t>
      </w:r>
      <w:r>
        <w:t>16</w:t>
      </w:r>
      <w:r>
        <w:rPr>
          <w:rFonts w:hint="eastAsia"/>
        </w:rPr>
        <w:t>条関係）（その１）</w:t>
      </w:r>
    </w:p>
    <w:p w:rsidR="00364FED" w:rsidRDefault="00364FED">
      <w:pPr>
        <w:jc w:val="center"/>
        <w:rPr>
          <w:rFonts w:hint="eastAsia"/>
        </w:rPr>
      </w:pPr>
      <w:r>
        <w:rPr>
          <w:rFonts w:hint="eastAsia"/>
          <w:spacing w:val="53"/>
        </w:rPr>
        <w:t>学校医等公務災害補償記録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2280"/>
        <w:gridCol w:w="600"/>
        <w:gridCol w:w="1440"/>
        <w:gridCol w:w="1308"/>
        <w:gridCol w:w="1092"/>
        <w:gridCol w:w="480"/>
        <w:gridCol w:w="1080"/>
        <w:gridCol w:w="480"/>
        <w:gridCol w:w="1200"/>
        <w:gridCol w:w="2040"/>
      </w:tblGrid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760" w:type="dxa"/>
            <w:gridSpan w:val="5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認定年月日　　　　　　　　　　年　　　　月　　　　日</w:t>
            </w:r>
          </w:p>
        </w:tc>
        <w:tc>
          <w:tcPr>
            <w:tcW w:w="7680" w:type="dxa"/>
            <w:gridSpan w:val="7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支弁経費　　　　款　　　項　　　目　　　　　　費支弁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364FED" w:rsidRDefault="00364FE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80" w:type="dxa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364FED" w:rsidRDefault="00364FED">
            <w:pPr>
              <w:jc w:val="right"/>
            </w:pPr>
            <w:r>
              <w:rPr>
                <w:rFonts w:hint="eastAsia"/>
              </w:rPr>
              <w:t>男　　女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364FED" w:rsidRDefault="00364FED">
            <w:r>
              <w:rPr>
                <w:rFonts w:hint="eastAsia"/>
              </w:rPr>
              <w:t>６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2400" w:type="dxa"/>
            <w:gridSpan w:val="2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r>
              <w:t>13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</w:pPr>
            <w:r>
              <w:rPr>
                <w:rFonts w:hint="eastAsia"/>
              </w:rPr>
              <w:t>遺族補償</w:t>
            </w: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□　遺族補償年金</w:t>
            </w:r>
          </w:p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□　遺族補償一時金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</w:p>
        </w:tc>
        <w:tc>
          <w:tcPr>
            <w:tcW w:w="22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64FED" w:rsidRDefault="00364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負傷発</w:t>
            </w:r>
            <w:r>
              <w:rPr>
                <w:rFonts w:hint="eastAsia"/>
              </w:rPr>
              <w:t>病年月日</w:t>
            </w:r>
          </w:p>
        </w:tc>
        <w:tc>
          <w:tcPr>
            <w:tcW w:w="240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□　年金額</w:t>
            </w:r>
          </w:p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一時金額　　　　　　　　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8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64FED" w:rsidRDefault="00364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治</w:t>
            </w:r>
            <w:r>
              <w:rPr>
                <w:rFonts w:hint="eastAsia"/>
              </w:rPr>
              <w:t>癒年月日</w:t>
            </w:r>
          </w:p>
        </w:tc>
        <w:tc>
          <w:tcPr>
            <w:tcW w:w="240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支給決定支払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64FED" w:rsidRDefault="00364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240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64FED" w:rsidRDefault="00364F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受給権</w:t>
            </w:r>
            <w:r>
              <w:rPr>
                <w:rFonts w:hint="eastAsia"/>
              </w:rPr>
              <w:t>者</w:t>
            </w:r>
          </w:p>
        </w:tc>
        <w:tc>
          <w:tcPr>
            <w:tcW w:w="1200" w:type="dxa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0" w:type="dxa"/>
            <w:vAlign w:val="center"/>
          </w:tcPr>
          <w:p w:rsidR="00364FED" w:rsidRDefault="00364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死亡学校医</w:t>
            </w:r>
            <w:r>
              <w:rPr>
                <w:rFonts w:hint="eastAsia"/>
              </w:rPr>
              <w:t>等との続柄又は関係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0" w:type="dxa"/>
            <w:vMerge w:val="restart"/>
            <w:tcBorders>
              <w:bottom w:val="nil"/>
              <w:right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80" w:type="dxa"/>
            <w:vMerge w:val="restart"/>
            <w:tcBorders>
              <w:left w:val="nil"/>
              <w:bottom w:val="nil"/>
            </w:tcBorders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学校医等の所属学校名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補償基礎額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364FED" w:rsidRDefault="00364FE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日決定</w:t>
            </w:r>
          </w:p>
        </w:tc>
        <w:tc>
          <w:tcPr>
            <w:tcW w:w="480" w:type="dxa"/>
            <w:vMerge/>
            <w:tcBorders>
              <w:bottom w:val="nil"/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t>11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故意の犯罪行為等による制限の有無及び制限期間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□　有　　□　無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8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 w:rsidR="00364FED" w:rsidRDefault="00364FE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□　休業補償</w:t>
            </w:r>
          </w:p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障害補償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 w:val="restart"/>
          </w:tcPr>
          <w:p w:rsidR="00364FED" w:rsidRDefault="00364FE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５　災害発生の状況とその原因</w:t>
            </w: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t>12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障害補償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□　障害補償年金</w:t>
            </w:r>
          </w:p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障害補償一時金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 w:rsidR="00364FED" w:rsidRDefault="00364FED">
            <w:r>
              <w:rPr>
                <w:rFonts w:hint="eastAsia"/>
              </w:rPr>
              <w:t>等級　第　　号</w:t>
            </w:r>
          </w:p>
          <w:p w:rsidR="00364FED" w:rsidRDefault="00364FED">
            <w:r>
              <w:rPr>
                <w:rFonts w:hint="eastAsia"/>
              </w:rPr>
              <w:t>□　準用</w:t>
            </w:r>
          </w:p>
          <w:p w:rsidR="00364FED" w:rsidRDefault="00364FED">
            <w:r>
              <w:rPr>
                <w:rFonts w:hint="eastAsia"/>
              </w:rPr>
              <w:t>□　併合繰上げ</w:t>
            </w:r>
          </w:p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□　加重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t>14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葬祭補償</w:t>
            </w: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金額　　　　　　　　　　　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葬祭を行った者の氏名及び死亡学校医等との続柄又は関係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□　年金額</w:t>
            </w:r>
          </w:p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一時金額　　円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t>15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第三者加害行為</w:t>
            </w:r>
          </w:p>
        </w:tc>
        <w:tc>
          <w:tcPr>
            <w:tcW w:w="3720" w:type="dxa"/>
            <w:gridSpan w:val="3"/>
            <w:vAlign w:val="center"/>
          </w:tcPr>
          <w:p w:rsidR="00364FED" w:rsidRDefault="00364FED">
            <w:pPr>
              <w:spacing w:line="240" w:lineRule="exact"/>
            </w:pPr>
            <w:r>
              <w:rPr>
                <w:rFonts w:hint="eastAsia"/>
              </w:rPr>
              <w:t>加害者の氏名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08" w:type="dxa"/>
            <w:tcBorders>
              <w:right w:val="nil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364FED" w:rsidRDefault="00364F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支給決定支払</w:t>
            </w:r>
          </w:p>
        </w:tc>
        <w:tc>
          <w:tcPr>
            <w:tcW w:w="5280" w:type="dxa"/>
            <w:gridSpan w:val="5"/>
          </w:tcPr>
          <w:p w:rsidR="00364FED" w:rsidRDefault="00364FED">
            <w:pPr>
              <w:spacing w:before="40"/>
              <w:rPr>
                <w:rFonts w:hint="eastAsia"/>
              </w:rPr>
            </w:pPr>
            <w:r>
              <w:t>16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備考</w:t>
            </w:r>
          </w:p>
        </w:tc>
      </w:tr>
    </w:tbl>
    <w:p w:rsidR="00364FED" w:rsidRDefault="00364FED" w:rsidP="004D1944">
      <w:pPr>
        <w:rPr>
          <w:rFonts w:hint="eastAsia"/>
        </w:rPr>
      </w:pPr>
    </w:p>
    <w:sectPr w:rsidR="00364FED" w:rsidSect="004D1944">
      <w:footerReference w:type="even" r:id="rId6"/>
      <w:pgSz w:w="16840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00E" w:rsidRDefault="0035100E">
      <w:r>
        <w:separator/>
      </w:r>
    </w:p>
  </w:endnote>
  <w:endnote w:type="continuationSeparator" w:id="0">
    <w:p w:rsidR="0035100E" w:rsidRDefault="0035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FED" w:rsidRDefault="00364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FED" w:rsidRDefault="00364F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00E" w:rsidRDefault="0035100E">
      <w:r>
        <w:separator/>
      </w:r>
    </w:p>
  </w:footnote>
  <w:footnote w:type="continuationSeparator" w:id="0">
    <w:p w:rsidR="0035100E" w:rsidRDefault="0035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1D6F86"/>
    <w:rsid w:val="002D723B"/>
    <w:rsid w:val="003144F1"/>
    <w:rsid w:val="0035100E"/>
    <w:rsid w:val="00364FED"/>
    <w:rsid w:val="00384590"/>
    <w:rsid w:val="00415144"/>
    <w:rsid w:val="00423467"/>
    <w:rsid w:val="004910E5"/>
    <w:rsid w:val="004D1944"/>
    <w:rsid w:val="005846D9"/>
    <w:rsid w:val="005C0994"/>
    <w:rsid w:val="005E49A9"/>
    <w:rsid w:val="006308D2"/>
    <w:rsid w:val="006F3908"/>
    <w:rsid w:val="007452CE"/>
    <w:rsid w:val="00B2039B"/>
    <w:rsid w:val="00B80C46"/>
    <w:rsid w:val="00C724F6"/>
    <w:rsid w:val="00CA7BB0"/>
    <w:rsid w:val="00D20BDD"/>
    <w:rsid w:val="00D4597C"/>
    <w:rsid w:val="00E14525"/>
    <w:rsid w:val="00E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DAF2274-7489-4250-8383-D08AB9D1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2025-07-06T13:37:00Z</dcterms:created>
  <dcterms:modified xsi:type="dcterms:W3CDTF">2025-07-06T13:37:00Z</dcterms:modified>
</cp:coreProperties>
</file>