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29A9" w:rsidRDefault="00D829A9">
      <w:pPr>
        <w:rPr>
          <w:rFonts w:hint="eastAsia"/>
        </w:rPr>
      </w:pPr>
      <w:r>
        <w:rPr>
          <w:rFonts w:hint="eastAsia"/>
        </w:rPr>
        <w:t>様式第４号（第５条関係）</w:t>
      </w:r>
    </w:p>
    <w:p w:rsidR="00D829A9" w:rsidRDefault="00D829A9">
      <w:pPr>
        <w:rPr>
          <w:rFonts w:hint="eastAsia"/>
        </w:rPr>
      </w:pPr>
    </w:p>
    <w:p w:rsidR="00D829A9" w:rsidRDefault="00D829A9">
      <w:pPr>
        <w:rPr>
          <w:rFonts w:hint="eastAsia"/>
        </w:rPr>
      </w:pPr>
    </w:p>
    <w:p w:rsidR="00D829A9" w:rsidRDefault="00D829A9">
      <w:pPr>
        <w:jc w:val="center"/>
        <w:rPr>
          <w:rFonts w:hint="eastAsia"/>
        </w:rPr>
      </w:pPr>
      <w:r>
        <w:rPr>
          <w:rFonts w:hint="eastAsia"/>
        </w:rPr>
        <w:t>八頭町総合運動公園使用料減免決定（却下）通知書</w:t>
      </w:r>
    </w:p>
    <w:p w:rsidR="00D829A9" w:rsidRDefault="00D829A9">
      <w:pPr>
        <w:rPr>
          <w:rFonts w:hint="eastAsia"/>
        </w:rPr>
      </w:pPr>
    </w:p>
    <w:p w:rsidR="00D829A9" w:rsidRDefault="00D829A9">
      <w:pPr>
        <w:rPr>
          <w:rFonts w:hint="eastAsia"/>
        </w:rPr>
      </w:pPr>
    </w:p>
    <w:p w:rsidR="00D829A9" w:rsidRDefault="00D829A9">
      <w:pPr>
        <w:ind w:right="420"/>
        <w:jc w:val="right"/>
        <w:rPr>
          <w:rFonts w:hint="eastAsia"/>
        </w:rPr>
      </w:pPr>
      <w:r>
        <w:rPr>
          <w:rFonts w:hint="eastAsia"/>
        </w:rPr>
        <w:t xml:space="preserve">　　年　　月　　日</w:t>
      </w:r>
    </w:p>
    <w:p w:rsidR="00D829A9" w:rsidRDefault="00D829A9">
      <w:pPr>
        <w:rPr>
          <w:rFonts w:hint="eastAsia"/>
        </w:rPr>
      </w:pPr>
    </w:p>
    <w:p w:rsidR="00D829A9" w:rsidRDefault="00D829A9">
      <w:pPr>
        <w:rPr>
          <w:rFonts w:hint="eastAsia"/>
        </w:rPr>
      </w:pPr>
    </w:p>
    <w:p w:rsidR="00D829A9" w:rsidRDefault="00D829A9">
      <w:pPr>
        <w:rPr>
          <w:rFonts w:hint="eastAsia"/>
        </w:rPr>
      </w:pPr>
      <w:r>
        <w:rPr>
          <w:rFonts w:hint="eastAsia"/>
        </w:rPr>
        <w:t xml:space="preserve">　　　　　　　　　　様</w:t>
      </w:r>
    </w:p>
    <w:p w:rsidR="00D829A9" w:rsidRDefault="00D829A9">
      <w:pPr>
        <w:rPr>
          <w:rFonts w:hint="eastAsia"/>
        </w:rPr>
      </w:pPr>
    </w:p>
    <w:p w:rsidR="00D829A9" w:rsidRDefault="00D829A9">
      <w:pPr>
        <w:rPr>
          <w:rFonts w:hint="eastAsia"/>
        </w:rPr>
      </w:pPr>
    </w:p>
    <w:p w:rsidR="00D829A9" w:rsidRDefault="00D829A9">
      <w:pPr>
        <w:ind w:right="420"/>
        <w:jc w:val="right"/>
        <w:rPr>
          <w:rFonts w:hint="eastAsia"/>
        </w:rPr>
      </w:pPr>
      <w:r>
        <w:rPr>
          <w:rFonts w:hint="eastAsia"/>
        </w:rPr>
        <w:t xml:space="preserve">八頭町教育委員会　</w:t>
      </w:r>
      <w:r w:rsidR="0037210D">
        <w:fldChar w:fldCharType="begin"/>
      </w:r>
      <w:r w:rsidR="0037210D">
        <w:instrText xml:space="preserve"> </w:instrText>
      </w:r>
      <w:r w:rsidR="0037210D">
        <w:rPr>
          <w:rFonts w:hint="eastAsia"/>
        </w:rPr>
        <w:instrText>eq \o\ac(□,</w:instrText>
      </w:r>
      <w:r w:rsidR="0037210D" w:rsidRPr="0037210D">
        <w:rPr>
          <w:rFonts w:hint="eastAsia"/>
          <w:position w:val="2"/>
          <w:sz w:val="14"/>
        </w:rPr>
        <w:instrText>印</w:instrText>
      </w:r>
      <w:r w:rsidR="0037210D">
        <w:rPr>
          <w:rFonts w:hint="eastAsia"/>
        </w:rPr>
        <w:instrText>)</w:instrText>
      </w:r>
      <w:r w:rsidR="0037210D">
        <w:fldChar w:fldCharType="end"/>
      </w:r>
    </w:p>
    <w:p w:rsidR="00D829A9" w:rsidRDefault="00D829A9">
      <w:pPr>
        <w:rPr>
          <w:rFonts w:hint="eastAsia"/>
        </w:rPr>
      </w:pPr>
    </w:p>
    <w:p w:rsidR="00D829A9" w:rsidRDefault="00D829A9">
      <w:pPr>
        <w:rPr>
          <w:rFonts w:hint="eastAsia"/>
        </w:rPr>
      </w:pPr>
    </w:p>
    <w:p w:rsidR="00D829A9" w:rsidRDefault="00D829A9">
      <w:pPr>
        <w:spacing w:after="120"/>
        <w:rPr>
          <w:rFonts w:hint="eastAsia"/>
        </w:rPr>
      </w:pPr>
      <w:r>
        <w:rPr>
          <w:rFonts w:hint="eastAsia"/>
        </w:rPr>
        <w:t xml:space="preserve">　　　年　　月　　日付で申請のありました八頭町総合運動公園使用料の減免について、次のとおり決定（理由により却下）しましたので通知します。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D829A9">
        <w:tblPrEx>
          <w:tblCellMar>
            <w:top w:w="0" w:type="dxa"/>
            <w:bottom w:w="0" w:type="dxa"/>
          </w:tblCellMar>
        </w:tblPrEx>
        <w:trPr>
          <w:trHeight w:val="600"/>
        </w:trPr>
        <w:tc>
          <w:tcPr>
            <w:tcW w:w="1680" w:type="dxa"/>
            <w:vAlign w:val="center"/>
          </w:tcPr>
          <w:p w:rsidR="00D829A9" w:rsidRDefault="00D829A9">
            <w:pPr>
              <w:jc w:val="distribute"/>
              <w:rPr>
                <w:rFonts w:hint="eastAsia"/>
              </w:rPr>
            </w:pPr>
            <w:r>
              <w:rPr>
                <w:rFonts w:hint="eastAsia"/>
              </w:rPr>
              <w:t>利用月日</w:t>
            </w:r>
          </w:p>
        </w:tc>
        <w:tc>
          <w:tcPr>
            <w:tcW w:w="6840" w:type="dxa"/>
            <w:vAlign w:val="center"/>
          </w:tcPr>
          <w:p w:rsidR="00D829A9" w:rsidRDefault="00D829A9">
            <w:pPr>
              <w:rPr>
                <w:rFonts w:hint="eastAsia"/>
              </w:rPr>
            </w:pPr>
            <w:r>
              <w:rPr>
                <w:rFonts w:hint="eastAsia"/>
              </w:rPr>
              <w:t xml:space="preserve">　　　　年　　月　　日</w:t>
            </w:r>
          </w:p>
        </w:tc>
      </w:tr>
      <w:tr w:rsidR="00D829A9">
        <w:tblPrEx>
          <w:tblCellMar>
            <w:top w:w="0" w:type="dxa"/>
            <w:bottom w:w="0" w:type="dxa"/>
          </w:tblCellMar>
        </w:tblPrEx>
        <w:trPr>
          <w:trHeight w:val="600"/>
        </w:trPr>
        <w:tc>
          <w:tcPr>
            <w:tcW w:w="1680" w:type="dxa"/>
            <w:vAlign w:val="center"/>
          </w:tcPr>
          <w:p w:rsidR="00D829A9" w:rsidRDefault="00D829A9">
            <w:pPr>
              <w:jc w:val="distribute"/>
              <w:rPr>
                <w:rFonts w:hint="eastAsia"/>
              </w:rPr>
            </w:pPr>
            <w:r>
              <w:rPr>
                <w:rFonts w:hint="eastAsia"/>
              </w:rPr>
              <w:t>正規の使用料</w:t>
            </w:r>
          </w:p>
        </w:tc>
        <w:tc>
          <w:tcPr>
            <w:tcW w:w="6840" w:type="dxa"/>
            <w:vAlign w:val="center"/>
          </w:tcPr>
          <w:p w:rsidR="00D829A9" w:rsidRDefault="00D829A9">
            <w:pPr>
              <w:rPr>
                <w:rFonts w:hint="eastAsia"/>
              </w:rPr>
            </w:pPr>
            <w:r>
              <w:rPr>
                <w:rFonts w:hint="eastAsia"/>
              </w:rPr>
              <w:t xml:space="preserve">　　　　　　　　　　　円</w:t>
            </w:r>
          </w:p>
        </w:tc>
      </w:tr>
      <w:tr w:rsidR="00D829A9">
        <w:tblPrEx>
          <w:tblCellMar>
            <w:top w:w="0" w:type="dxa"/>
            <w:bottom w:w="0" w:type="dxa"/>
          </w:tblCellMar>
        </w:tblPrEx>
        <w:trPr>
          <w:trHeight w:val="600"/>
        </w:trPr>
        <w:tc>
          <w:tcPr>
            <w:tcW w:w="1680" w:type="dxa"/>
            <w:vAlign w:val="center"/>
          </w:tcPr>
          <w:p w:rsidR="00D829A9" w:rsidRDefault="00D829A9">
            <w:pPr>
              <w:jc w:val="distribute"/>
              <w:rPr>
                <w:rFonts w:hint="eastAsia"/>
              </w:rPr>
            </w:pPr>
            <w:r>
              <w:rPr>
                <w:rFonts w:hint="eastAsia"/>
              </w:rPr>
              <w:t>減免額</w:t>
            </w:r>
          </w:p>
        </w:tc>
        <w:tc>
          <w:tcPr>
            <w:tcW w:w="6840" w:type="dxa"/>
            <w:vAlign w:val="center"/>
          </w:tcPr>
          <w:p w:rsidR="00D829A9" w:rsidRDefault="00D829A9">
            <w:pPr>
              <w:rPr>
                <w:rFonts w:hint="eastAsia"/>
              </w:rPr>
            </w:pPr>
            <w:r>
              <w:rPr>
                <w:rFonts w:hint="eastAsia"/>
              </w:rPr>
              <w:t xml:space="preserve">　　　　　　　　　　　円</w:t>
            </w:r>
          </w:p>
        </w:tc>
      </w:tr>
      <w:tr w:rsidR="00D829A9">
        <w:tblPrEx>
          <w:tblCellMar>
            <w:top w:w="0" w:type="dxa"/>
            <w:bottom w:w="0" w:type="dxa"/>
          </w:tblCellMar>
        </w:tblPrEx>
        <w:trPr>
          <w:trHeight w:val="600"/>
        </w:trPr>
        <w:tc>
          <w:tcPr>
            <w:tcW w:w="1680" w:type="dxa"/>
            <w:tcBorders>
              <w:bottom w:val="single" w:sz="4" w:space="0" w:color="auto"/>
            </w:tcBorders>
            <w:vAlign w:val="center"/>
          </w:tcPr>
          <w:p w:rsidR="00D829A9" w:rsidRDefault="00D829A9">
            <w:pPr>
              <w:jc w:val="distribute"/>
              <w:rPr>
                <w:rFonts w:hint="eastAsia"/>
              </w:rPr>
            </w:pPr>
            <w:r>
              <w:rPr>
                <w:rFonts w:hint="eastAsia"/>
              </w:rPr>
              <w:t>差引使用料</w:t>
            </w:r>
          </w:p>
        </w:tc>
        <w:tc>
          <w:tcPr>
            <w:tcW w:w="6840" w:type="dxa"/>
            <w:tcBorders>
              <w:bottom w:val="single" w:sz="4" w:space="0" w:color="auto"/>
            </w:tcBorders>
            <w:vAlign w:val="center"/>
          </w:tcPr>
          <w:p w:rsidR="00D829A9" w:rsidRDefault="00D829A9">
            <w:pPr>
              <w:rPr>
                <w:rFonts w:hint="eastAsia"/>
              </w:rPr>
            </w:pPr>
            <w:r>
              <w:rPr>
                <w:rFonts w:hint="eastAsia"/>
              </w:rPr>
              <w:t xml:space="preserve">　　　　　　　　　　　円</w:t>
            </w:r>
          </w:p>
        </w:tc>
      </w:tr>
      <w:tr w:rsidR="00D829A9">
        <w:tblPrEx>
          <w:tblCellMar>
            <w:top w:w="0" w:type="dxa"/>
            <w:bottom w:w="0" w:type="dxa"/>
          </w:tblCellMar>
        </w:tblPrEx>
        <w:trPr>
          <w:trHeight w:val="800"/>
        </w:trPr>
        <w:tc>
          <w:tcPr>
            <w:tcW w:w="8520" w:type="dxa"/>
            <w:gridSpan w:val="2"/>
            <w:tcBorders>
              <w:bottom w:val="dashed" w:sz="2" w:space="0" w:color="auto"/>
            </w:tcBorders>
          </w:tcPr>
          <w:p w:rsidR="00D829A9" w:rsidRDefault="00D829A9">
            <w:pPr>
              <w:spacing w:before="120"/>
              <w:rPr>
                <w:rFonts w:hint="eastAsia"/>
              </w:rPr>
            </w:pPr>
            <w:r>
              <w:rPr>
                <w:rFonts w:hint="eastAsia"/>
              </w:rPr>
              <w:t>却下理由</w:t>
            </w:r>
          </w:p>
        </w:tc>
      </w:tr>
      <w:tr w:rsidR="00D829A9">
        <w:tblPrEx>
          <w:tblCellMar>
            <w:top w:w="0" w:type="dxa"/>
            <w:bottom w:w="0" w:type="dxa"/>
          </w:tblCellMar>
        </w:tblPrEx>
        <w:trPr>
          <w:trHeight w:val="600"/>
        </w:trPr>
        <w:tc>
          <w:tcPr>
            <w:tcW w:w="8520" w:type="dxa"/>
            <w:gridSpan w:val="2"/>
            <w:tcBorders>
              <w:top w:val="dashed" w:sz="2" w:space="0" w:color="auto"/>
              <w:bottom w:val="dashed" w:sz="2" w:space="0" w:color="auto"/>
            </w:tcBorders>
            <w:vAlign w:val="center"/>
          </w:tcPr>
          <w:p w:rsidR="00D829A9" w:rsidRDefault="00D829A9">
            <w:pPr>
              <w:rPr>
                <w:rFonts w:hint="eastAsia"/>
              </w:rPr>
            </w:pPr>
          </w:p>
        </w:tc>
      </w:tr>
      <w:tr w:rsidR="00D829A9">
        <w:tblPrEx>
          <w:tblCellMar>
            <w:top w:w="0" w:type="dxa"/>
            <w:bottom w:w="0" w:type="dxa"/>
          </w:tblCellMar>
        </w:tblPrEx>
        <w:trPr>
          <w:trHeight w:val="600"/>
        </w:trPr>
        <w:tc>
          <w:tcPr>
            <w:tcW w:w="8520" w:type="dxa"/>
            <w:gridSpan w:val="2"/>
            <w:tcBorders>
              <w:top w:val="dashed" w:sz="2" w:space="0" w:color="auto"/>
              <w:bottom w:val="dashed" w:sz="2" w:space="0" w:color="auto"/>
            </w:tcBorders>
            <w:vAlign w:val="center"/>
          </w:tcPr>
          <w:p w:rsidR="00D829A9" w:rsidRDefault="00D829A9">
            <w:pPr>
              <w:rPr>
                <w:rFonts w:hint="eastAsia"/>
              </w:rPr>
            </w:pPr>
          </w:p>
        </w:tc>
      </w:tr>
      <w:tr w:rsidR="00D829A9">
        <w:tblPrEx>
          <w:tblCellMar>
            <w:top w:w="0" w:type="dxa"/>
            <w:bottom w:w="0" w:type="dxa"/>
          </w:tblCellMar>
        </w:tblPrEx>
        <w:trPr>
          <w:trHeight w:val="600"/>
        </w:trPr>
        <w:tc>
          <w:tcPr>
            <w:tcW w:w="8520" w:type="dxa"/>
            <w:gridSpan w:val="2"/>
            <w:tcBorders>
              <w:top w:val="dashed" w:sz="2" w:space="0" w:color="auto"/>
              <w:bottom w:val="dashed" w:sz="2" w:space="0" w:color="auto"/>
            </w:tcBorders>
            <w:vAlign w:val="center"/>
          </w:tcPr>
          <w:p w:rsidR="00D829A9" w:rsidRDefault="00D829A9">
            <w:pPr>
              <w:rPr>
                <w:rFonts w:hint="eastAsia"/>
              </w:rPr>
            </w:pPr>
          </w:p>
        </w:tc>
      </w:tr>
      <w:tr w:rsidR="00D829A9">
        <w:tblPrEx>
          <w:tblCellMar>
            <w:top w:w="0" w:type="dxa"/>
            <w:bottom w:w="0" w:type="dxa"/>
          </w:tblCellMar>
        </w:tblPrEx>
        <w:trPr>
          <w:trHeight w:val="600"/>
        </w:trPr>
        <w:tc>
          <w:tcPr>
            <w:tcW w:w="8520" w:type="dxa"/>
            <w:gridSpan w:val="2"/>
            <w:tcBorders>
              <w:top w:val="dashed" w:sz="2" w:space="0" w:color="auto"/>
              <w:bottom w:val="dashed" w:sz="2" w:space="0" w:color="auto"/>
            </w:tcBorders>
            <w:vAlign w:val="center"/>
          </w:tcPr>
          <w:p w:rsidR="00D829A9" w:rsidRDefault="00D829A9">
            <w:pPr>
              <w:rPr>
                <w:rFonts w:hint="eastAsia"/>
              </w:rPr>
            </w:pPr>
          </w:p>
        </w:tc>
      </w:tr>
      <w:tr w:rsidR="00D829A9">
        <w:tblPrEx>
          <w:tblCellMar>
            <w:top w:w="0" w:type="dxa"/>
            <w:bottom w:w="0" w:type="dxa"/>
          </w:tblCellMar>
        </w:tblPrEx>
        <w:trPr>
          <w:trHeight w:val="600"/>
        </w:trPr>
        <w:tc>
          <w:tcPr>
            <w:tcW w:w="8520" w:type="dxa"/>
            <w:gridSpan w:val="2"/>
            <w:tcBorders>
              <w:top w:val="dashed" w:sz="2" w:space="0" w:color="auto"/>
            </w:tcBorders>
            <w:vAlign w:val="center"/>
          </w:tcPr>
          <w:p w:rsidR="00D829A9" w:rsidRDefault="00D829A9">
            <w:pPr>
              <w:rPr>
                <w:rFonts w:hint="eastAsia"/>
              </w:rPr>
            </w:pPr>
          </w:p>
        </w:tc>
      </w:tr>
    </w:tbl>
    <w:p w:rsidR="00D829A9" w:rsidRDefault="00D829A9">
      <w:pPr>
        <w:rPr>
          <w:rFonts w:hint="eastAsia"/>
        </w:rPr>
      </w:pPr>
    </w:p>
    <w:sectPr w:rsidR="00D829A9">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29A9" w:rsidRDefault="00D829A9">
      <w:r>
        <w:separator/>
      </w:r>
    </w:p>
  </w:endnote>
  <w:endnote w:type="continuationSeparator" w:id="0">
    <w:p w:rsidR="00D829A9" w:rsidRDefault="00D8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9A9" w:rsidRDefault="00D829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829A9" w:rsidRDefault="00D829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29A9" w:rsidRDefault="00D829A9">
      <w:r>
        <w:separator/>
      </w:r>
    </w:p>
  </w:footnote>
  <w:footnote w:type="continuationSeparator" w:id="0">
    <w:p w:rsidR="00D829A9" w:rsidRDefault="00D8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10D"/>
    <w:rsid w:val="00245804"/>
    <w:rsid w:val="0037210D"/>
    <w:rsid w:val="00D8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87CB3DE2-1DB2-4252-A9E5-56B68A53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cp:lastModifiedBy>Hidenori Suzuki</cp:lastModifiedBy>
  <cp:revision>2</cp:revision>
  <cp:lastPrinted>2005-03-18T05:05:00Z</cp:lastPrinted>
  <dcterms:created xsi:type="dcterms:W3CDTF">2025-07-06T13:52:00Z</dcterms:created>
  <dcterms:modified xsi:type="dcterms:W3CDTF">2025-07-06T13:52:00Z</dcterms:modified>
</cp:coreProperties>
</file>