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45E" w:rsidRDefault="00FF445E">
      <w:pPr>
        <w:rPr>
          <w:rFonts w:hint="eastAsia"/>
        </w:rPr>
      </w:pPr>
      <w:r>
        <w:rPr>
          <w:rFonts w:hint="eastAsia"/>
        </w:rPr>
        <w:t>様式第１０号（第９条関係）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0"/>
        <w:gridCol w:w="900"/>
      </w:tblGrid>
      <w:tr w:rsidR="00FF445E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2"/>
            <w:tcBorders>
              <w:bottom w:val="nil"/>
            </w:tcBorders>
          </w:tcPr>
          <w:p w:rsidR="00FF445E" w:rsidRDefault="00FF445E">
            <w:pPr>
              <w:rPr>
                <w:rFonts w:hint="eastAsia"/>
              </w:rPr>
            </w:pPr>
          </w:p>
          <w:p w:rsidR="00FF445E" w:rsidRDefault="00FF445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FF445E" w:rsidRDefault="00FF445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F445E" w:rsidRDefault="00FF445E">
            <w:pPr>
              <w:rPr>
                <w:rFonts w:hint="eastAsia"/>
              </w:rPr>
            </w:pPr>
          </w:p>
          <w:p w:rsidR="00FF445E" w:rsidRDefault="00FF44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FF445E" w:rsidRDefault="00FF445E">
            <w:pPr>
              <w:rPr>
                <w:rFonts w:hint="eastAsia"/>
              </w:rPr>
            </w:pPr>
          </w:p>
          <w:p w:rsidR="00FF445E" w:rsidRDefault="00FF445E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601E35">
              <w:rPr>
                <w:rFonts w:hint="eastAsia"/>
                <w:lang w:eastAsia="zh-TW"/>
              </w:rPr>
              <w:fldChar w:fldCharType="begin"/>
            </w:r>
            <w:r w:rsidR="00601E35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601E35">
              <w:rPr>
                <w:rFonts w:eastAsia="PMingLiU" w:hint="eastAsia"/>
                <w:lang w:eastAsia="zh-TW"/>
              </w:rPr>
              <w:instrText>□</w:instrText>
            </w:r>
            <w:r w:rsidR="00601E35">
              <w:rPr>
                <w:rFonts w:eastAsia="PMingLiU" w:hint="eastAsia"/>
                <w:lang w:eastAsia="zh-TW"/>
              </w:rPr>
              <w:instrText>,</w:instrText>
            </w:r>
            <w:r w:rsidR="00601E35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601E35">
              <w:rPr>
                <w:rFonts w:eastAsia="PMingLiU" w:hint="eastAsia"/>
                <w:lang w:eastAsia="zh-TW"/>
              </w:rPr>
              <w:instrText>)</w:instrText>
            </w:r>
            <w:r w:rsidR="00601E35">
              <w:rPr>
                <w:rFonts w:hint="eastAsia"/>
                <w:lang w:eastAsia="zh-TW"/>
              </w:rPr>
              <w:fldChar w:fldCharType="end"/>
            </w:r>
          </w:p>
          <w:p w:rsidR="00FF445E" w:rsidRDefault="00FF445E">
            <w:pPr>
              <w:rPr>
                <w:rFonts w:hint="eastAsia"/>
                <w:lang w:eastAsia="zh-TW"/>
              </w:rPr>
            </w:pPr>
          </w:p>
          <w:p w:rsidR="00FF445E" w:rsidRDefault="00FF445E">
            <w:pPr>
              <w:rPr>
                <w:rFonts w:hint="eastAsia"/>
                <w:lang w:eastAsia="zh-TW"/>
              </w:rPr>
            </w:pPr>
          </w:p>
          <w:p w:rsidR="00FF445E" w:rsidRDefault="00FF4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老人保健法による認定申請却下通知書</w:t>
            </w:r>
          </w:p>
          <w:p w:rsidR="00FF445E" w:rsidRDefault="00FF445E">
            <w:pPr>
              <w:rPr>
                <w:rFonts w:hint="eastAsia"/>
              </w:rPr>
            </w:pPr>
          </w:p>
          <w:p w:rsidR="00FF445E" w:rsidRDefault="00FF445E">
            <w:pPr>
              <w:rPr>
                <w:rFonts w:hint="eastAsia"/>
              </w:rPr>
            </w:pPr>
          </w:p>
          <w:p w:rsidR="00FF445E" w:rsidRDefault="00FF445E" w:rsidP="00601E3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日付けで申請のあった</w:t>
            </w:r>
          </w:p>
        </w:tc>
      </w:tr>
      <w:tr w:rsidR="00FF445E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7620" w:type="dxa"/>
            <w:tcBorders>
              <w:top w:val="nil"/>
              <w:bottom w:val="nil"/>
              <w:right w:val="nil"/>
            </w:tcBorders>
            <w:vAlign w:val="center"/>
          </w:tcPr>
          <w:p w:rsidR="00FF445E" w:rsidRDefault="00FF445E" w:rsidP="00601E35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w:pict>
                <v:group id="_x0000_s1055" style="position:absolute;left:0;text-align:left;margin-left:9.45pt;margin-top:26.05pt;width:371.25pt;height:90pt;z-index:251657728;mso-position-horizontal-relative:text;mso-position-vertical-relative:text" coordorigin="1890,5967" coordsize="7425,1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53" type="#_x0000_t85" style="position:absolute;left:1890;top:5967;width:60;height:1800" strokeweight=".5pt"/>
                  <v:shape id="_x0000_s1054" type="#_x0000_t85" style="position:absolute;left:9255;top:5967;width:60;height:1800;rotation:180" strokeweight=".5pt"/>
                </v:group>
              </w:pict>
            </w:r>
            <w:r>
              <w:rPr>
                <w:rFonts w:hint="eastAsia"/>
              </w:rPr>
              <w:t>老人保健法第25条第１項第２号の障害認定</w:t>
            </w:r>
          </w:p>
          <w:p w:rsidR="00FF445E" w:rsidRDefault="00FF445E" w:rsidP="00601E35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老人保健法施行令第14条第５項の特定疾病認定</w:t>
            </w:r>
          </w:p>
          <w:p w:rsidR="00FF445E" w:rsidRDefault="00FF445E" w:rsidP="00601E35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老人保健法施行令第16条第１項第１号ハの限度額適用・標準負担額減額認定</w:t>
            </w:r>
          </w:p>
          <w:p w:rsidR="00FF445E" w:rsidRDefault="00FF445E" w:rsidP="00601E35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老人保健法施行令第16条第１項第１号ニの限度額適用・標準負担額減額認定</w:t>
            </w:r>
          </w:p>
          <w:p w:rsidR="00FF445E" w:rsidRDefault="00FF445E" w:rsidP="00601E3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老人保健法施行令第４条第３項の基準収入額の適用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FF445E" w:rsidRDefault="00FF44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申請に</w:t>
            </w:r>
          </w:p>
        </w:tc>
      </w:tr>
      <w:tr w:rsidR="00FF445E">
        <w:tblPrEx>
          <w:tblCellMar>
            <w:top w:w="0" w:type="dxa"/>
            <w:bottom w:w="0" w:type="dxa"/>
          </w:tblCellMar>
        </w:tblPrEx>
        <w:trPr>
          <w:trHeight w:val="5000"/>
        </w:trPr>
        <w:tc>
          <w:tcPr>
            <w:tcW w:w="8520" w:type="dxa"/>
            <w:gridSpan w:val="2"/>
            <w:tcBorders>
              <w:top w:val="nil"/>
              <w:bottom w:val="single" w:sz="4" w:space="0" w:color="auto"/>
            </w:tcBorders>
          </w:tcPr>
          <w:p w:rsidR="00FF445E" w:rsidRDefault="00FF445E">
            <w:r>
              <w:rPr>
                <w:rFonts w:hint="eastAsia"/>
              </w:rPr>
              <w:t>ついては、次の理由により却下いたしましたので通知します。</w:t>
            </w:r>
          </w:p>
          <w:p w:rsidR="00FF445E" w:rsidRDefault="00FF445E" w:rsidP="00601E3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</w:t>
            </w:r>
            <w:r w:rsidR="00301BDD">
              <w:rPr>
                <w:rFonts w:hint="eastAsia"/>
              </w:rPr>
              <w:t>３か月</w:t>
            </w:r>
            <w:r>
              <w:rPr>
                <w:rFonts w:hint="eastAsia"/>
              </w:rPr>
              <w:t>以内に鳥取県知事に対して審査請求することができます。</w:t>
            </w:r>
          </w:p>
          <w:p w:rsidR="00FF445E" w:rsidRDefault="00FF445E">
            <w:pPr>
              <w:rPr>
                <w:rFonts w:hint="eastAsia"/>
              </w:rPr>
            </w:pPr>
          </w:p>
          <w:p w:rsidR="00FF445E" w:rsidRDefault="00FF445E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</w:tbl>
    <w:p w:rsidR="00FF445E" w:rsidRDefault="00FF445E">
      <w:pPr>
        <w:rPr>
          <w:rFonts w:hint="eastAsia"/>
        </w:rPr>
      </w:pPr>
    </w:p>
    <w:p w:rsidR="00FF445E" w:rsidRDefault="00FF445E">
      <w:pPr>
        <w:rPr>
          <w:rFonts w:hint="eastAsia"/>
        </w:rPr>
      </w:pPr>
    </w:p>
    <w:sectPr w:rsidR="00FF445E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0C23" w:rsidRDefault="00F30C23">
      <w:r>
        <w:separator/>
      </w:r>
    </w:p>
  </w:endnote>
  <w:endnote w:type="continuationSeparator" w:id="0">
    <w:p w:rsidR="00F30C23" w:rsidRDefault="00F3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445E" w:rsidRDefault="00FF44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445E" w:rsidRDefault="00FF44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0C23" w:rsidRDefault="00F30C23">
      <w:r>
        <w:separator/>
      </w:r>
    </w:p>
  </w:footnote>
  <w:footnote w:type="continuationSeparator" w:id="0">
    <w:p w:rsidR="00F30C23" w:rsidRDefault="00F3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E35"/>
    <w:rsid w:val="00301BDD"/>
    <w:rsid w:val="003B698D"/>
    <w:rsid w:val="00601E35"/>
    <w:rsid w:val="00A4566D"/>
    <w:rsid w:val="00F30C23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0AC6D33-75A6-4CAF-AF81-2F72FA61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中田　孔明</dc:creator>
  <cp:keywords/>
  <cp:lastModifiedBy>Hidenori Suzuki</cp:lastModifiedBy>
  <cp:revision>2</cp:revision>
  <cp:lastPrinted>2005-03-14T05:43:00Z</cp:lastPrinted>
  <dcterms:created xsi:type="dcterms:W3CDTF">2025-07-06T14:19:00Z</dcterms:created>
  <dcterms:modified xsi:type="dcterms:W3CDTF">2025-07-06T14:19:00Z</dcterms:modified>
</cp:coreProperties>
</file>