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037" w:rsidRDefault="00777037">
      <w:pPr>
        <w:rPr>
          <w:rFonts w:hint="eastAsia"/>
        </w:rPr>
      </w:pPr>
      <w:r>
        <w:rPr>
          <w:rFonts w:hint="eastAsia"/>
        </w:rPr>
        <w:t>様式第１２号（第９条関係）</w:t>
      </w:r>
    </w:p>
    <w:p w:rsidR="00777037" w:rsidRDefault="00777037"/>
    <w:p w:rsidR="00777037" w:rsidRDefault="00777037">
      <w:pPr>
        <w:jc w:val="center"/>
        <w:rPr>
          <w:rFonts w:hint="eastAsia"/>
        </w:rPr>
      </w:pPr>
      <w:r>
        <w:rPr>
          <w:rFonts w:hint="eastAsia"/>
          <w:spacing w:val="105"/>
        </w:rPr>
        <w:t>措置解除通知</w:t>
      </w:r>
      <w:r>
        <w:rPr>
          <w:rFonts w:hint="eastAsia"/>
        </w:rPr>
        <w:t>書</w:t>
      </w:r>
    </w:p>
    <w:p w:rsidR="00777037" w:rsidRDefault="00777037"/>
    <w:p w:rsidR="00777037" w:rsidRDefault="00777037">
      <w:pPr>
        <w:ind w:right="420"/>
        <w:jc w:val="right"/>
      </w:pPr>
      <w:r>
        <w:rPr>
          <w:rFonts w:hint="eastAsia"/>
        </w:rPr>
        <w:t>番　　　　　号</w:t>
      </w:r>
    </w:p>
    <w:p w:rsidR="00777037" w:rsidRDefault="00777037">
      <w:pPr>
        <w:ind w:right="420"/>
        <w:jc w:val="right"/>
      </w:pPr>
      <w:r>
        <w:rPr>
          <w:rFonts w:hint="eastAsia"/>
        </w:rPr>
        <w:t>年　　月　　日</w:t>
      </w:r>
    </w:p>
    <w:p w:rsidR="00777037" w:rsidRDefault="00777037">
      <w:pPr>
        <w:rPr>
          <w:rFonts w:hint="eastAsia"/>
        </w:rPr>
      </w:pPr>
    </w:p>
    <w:p w:rsidR="00777037" w:rsidRDefault="00777037" w:rsidP="00E91808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（施設長）　　　　様</w:t>
      </w:r>
    </w:p>
    <w:p w:rsidR="00777037" w:rsidRDefault="00777037">
      <w:pPr>
        <w:rPr>
          <w:lang w:eastAsia="zh-TW"/>
        </w:rPr>
      </w:pPr>
    </w:p>
    <w:p w:rsidR="00777037" w:rsidRDefault="00777037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E91808">
        <w:rPr>
          <w:rFonts w:hint="eastAsia"/>
          <w:lang w:eastAsia="zh-TW"/>
        </w:rPr>
        <w:fldChar w:fldCharType="begin"/>
      </w:r>
      <w:r w:rsidR="00E91808">
        <w:rPr>
          <w:rFonts w:eastAsia="PMingLiU" w:hint="eastAsia"/>
          <w:lang w:eastAsia="zh-TW"/>
        </w:rPr>
        <w:instrText xml:space="preserve"> eq \o\ac(</w:instrText>
      </w:r>
      <w:r w:rsidR="00E91808">
        <w:rPr>
          <w:rFonts w:eastAsia="PMingLiU" w:hint="eastAsia"/>
          <w:lang w:eastAsia="zh-TW"/>
        </w:rPr>
        <w:instrText>□</w:instrText>
      </w:r>
      <w:r w:rsidR="00E91808">
        <w:rPr>
          <w:rFonts w:eastAsia="PMingLiU" w:hint="eastAsia"/>
          <w:lang w:eastAsia="zh-TW"/>
        </w:rPr>
        <w:instrText>,</w:instrText>
      </w:r>
      <w:r w:rsidR="00E91808">
        <w:rPr>
          <w:rFonts w:eastAsia="PMingLiU" w:hint="eastAsia"/>
          <w:position w:val="2"/>
          <w:sz w:val="14"/>
          <w:lang w:eastAsia="zh-TW"/>
        </w:rPr>
        <w:instrText>印</w:instrText>
      </w:r>
      <w:r w:rsidR="00E91808">
        <w:rPr>
          <w:rFonts w:eastAsia="PMingLiU" w:hint="eastAsia"/>
          <w:lang w:eastAsia="zh-TW"/>
        </w:rPr>
        <w:instrText>)</w:instrText>
      </w:r>
      <w:r w:rsidR="00E91808">
        <w:rPr>
          <w:rFonts w:hint="eastAsia"/>
          <w:lang w:eastAsia="zh-TW"/>
        </w:rPr>
        <w:fldChar w:fldCharType="end"/>
      </w:r>
    </w:p>
    <w:p w:rsidR="00777037" w:rsidRDefault="00777037">
      <w:pPr>
        <w:rPr>
          <w:rFonts w:hint="eastAsia"/>
          <w:lang w:eastAsia="zh-TW"/>
        </w:rPr>
      </w:pPr>
    </w:p>
    <w:p w:rsidR="00777037" w:rsidRDefault="00777037">
      <w:pPr>
        <w:rPr>
          <w:rFonts w:hint="eastAsia"/>
          <w:lang w:eastAsia="zh-TW"/>
        </w:rPr>
      </w:pPr>
    </w:p>
    <w:p w:rsidR="00777037" w:rsidRDefault="00777037" w:rsidP="00E91808">
      <w:pPr>
        <w:ind w:firstLineChars="100" w:firstLine="210"/>
      </w:pPr>
      <w:r>
        <w:rPr>
          <w:rFonts w:hint="eastAsia"/>
        </w:rPr>
        <w:t>次の者に係る身体障害者福祉法第</w:t>
      </w:r>
      <w:r>
        <w:t>18</w:t>
      </w:r>
      <w:r>
        <w:rPr>
          <w:rFonts w:hint="eastAsia"/>
        </w:rPr>
        <w:t>条第３項の規定による貴施設への措置を解除したので通知します。</w:t>
      </w:r>
    </w:p>
    <w:p w:rsidR="00777037" w:rsidRDefault="00777037">
      <w:pPr>
        <w:rPr>
          <w:rFonts w:hint="eastAsia"/>
        </w:rPr>
      </w:pPr>
    </w:p>
    <w:p w:rsidR="00777037" w:rsidRDefault="00777037">
      <w:pPr>
        <w:rPr>
          <w:rFonts w:hint="eastAsia"/>
        </w:rPr>
      </w:pPr>
    </w:p>
    <w:p w:rsidR="00777037" w:rsidRDefault="00777037" w:rsidP="00E91808">
      <w:pPr>
        <w:ind w:leftChars="100" w:left="21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777037" w:rsidRDefault="00777037">
      <w:pPr>
        <w:rPr>
          <w:rFonts w:hint="eastAsia"/>
        </w:rPr>
      </w:pPr>
    </w:p>
    <w:p w:rsidR="00777037" w:rsidRDefault="00777037">
      <w:pPr>
        <w:rPr>
          <w:rFonts w:hint="eastAsia"/>
        </w:rPr>
      </w:pPr>
    </w:p>
    <w:p w:rsidR="00777037" w:rsidRDefault="00777037">
      <w:r>
        <w:rPr>
          <w:rFonts w:hint="eastAsia"/>
        </w:rPr>
        <w:t>１　措置解除年月日</w:t>
      </w:r>
    </w:p>
    <w:p w:rsidR="00777037" w:rsidRDefault="00777037"/>
    <w:p w:rsidR="00777037" w:rsidRDefault="00777037">
      <w:r>
        <w:rPr>
          <w:rFonts w:hint="eastAsia"/>
        </w:rPr>
        <w:t xml:space="preserve">　　　　　　年　　月　　日</w:t>
      </w:r>
    </w:p>
    <w:p w:rsidR="00777037" w:rsidRDefault="00777037">
      <w:pPr>
        <w:rPr>
          <w:rFonts w:hint="eastAsia"/>
        </w:rPr>
      </w:pPr>
    </w:p>
    <w:p w:rsidR="00777037" w:rsidRDefault="00777037">
      <w:pPr>
        <w:rPr>
          <w:rFonts w:hint="eastAsia"/>
        </w:rPr>
      </w:pPr>
    </w:p>
    <w:p w:rsidR="00777037" w:rsidRDefault="00777037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777037" w:rsidRDefault="00777037">
      <w:pPr>
        <w:rPr>
          <w:rFonts w:hint="eastAsia"/>
        </w:rPr>
      </w:pPr>
    </w:p>
    <w:sectPr w:rsidR="00777037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037" w:rsidRDefault="00777037">
      <w:r>
        <w:separator/>
      </w:r>
    </w:p>
  </w:endnote>
  <w:endnote w:type="continuationSeparator" w:id="0">
    <w:p w:rsidR="00777037" w:rsidRDefault="0077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7037" w:rsidRDefault="007770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77037" w:rsidRDefault="007770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037" w:rsidRDefault="00777037">
      <w:r>
        <w:separator/>
      </w:r>
    </w:p>
  </w:footnote>
  <w:footnote w:type="continuationSeparator" w:id="0">
    <w:p w:rsidR="00777037" w:rsidRDefault="00777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808"/>
    <w:rsid w:val="00777037"/>
    <w:rsid w:val="00895D19"/>
    <w:rsid w:val="00E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3FD090B-9034-46AC-9A92-E487BD4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2025-07-06T14:37:00Z</dcterms:created>
  <dcterms:modified xsi:type="dcterms:W3CDTF">2025-07-06T14:37:00Z</dcterms:modified>
</cp:coreProperties>
</file>