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1F0" w:rsidRDefault="003361F0">
      <w:r>
        <w:rPr>
          <w:rFonts w:hint="eastAsia"/>
        </w:rPr>
        <w:t>様式第４号（第３</w:t>
      </w:r>
      <w:r w:rsidR="00B42854">
        <w:rPr>
          <w:rFonts w:hint="eastAsia"/>
        </w:rPr>
        <w:t>条</w:t>
      </w:r>
      <w:r>
        <w:rPr>
          <w:rFonts w:hint="eastAsia"/>
        </w:rPr>
        <w:t>関係）</w:t>
      </w:r>
    </w:p>
    <w:p w:rsidR="003361F0" w:rsidRDefault="003361F0">
      <w:pPr>
        <w:jc w:val="center"/>
      </w:pPr>
      <w:r>
        <w:rPr>
          <w:rFonts w:hint="eastAsia"/>
        </w:rPr>
        <w:t>費用徴収関係台帳（本人分）</w:t>
      </w:r>
    </w:p>
    <w:p w:rsidR="003361F0" w:rsidRDefault="003361F0"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440"/>
        <w:gridCol w:w="1080"/>
        <w:gridCol w:w="840"/>
        <w:gridCol w:w="1320"/>
        <w:gridCol w:w="600"/>
        <w:gridCol w:w="660"/>
        <w:gridCol w:w="1260"/>
      </w:tblGrid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extDirection w:val="tbRlV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520" w:type="dxa"/>
            <w:gridSpan w:val="2"/>
            <w:vMerge w:val="restart"/>
            <w:tcBorders>
              <w:bottom w:val="nil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2520" w:type="dxa"/>
            <w:gridSpan w:val="3"/>
            <w:vMerge w:val="restart"/>
            <w:tcBorders>
              <w:bottom w:val="nil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</w:tcBorders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gridSpan w:val="2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入所施設名種別</w:t>
            </w:r>
          </w:p>
        </w:tc>
        <w:tc>
          <w:tcPr>
            <w:tcW w:w="3360" w:type="dxa"/>
            <w:gridSpan w:val="3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町</w:t>
            </w:r>
          </w:p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郡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村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収入Ａ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必要経費Ｂ</w:t>
            </w: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対象収入Ａ－Ｂ</w:t>
            </w: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費用徴収階層区分</w:t>
            </w: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3361F0" w:rsidRDefault="003361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</w:tr>
    </w:tbl>
    <w:p w:rsidR="003361F0" w:rsidRDefault="003361F0">
      <w:pPr>
        <w:rPr>
          <w:rFonts w:hint="eastAsia"/>
        </w:rPr>
      </w:pPr>
    </w:p>
    <w:p w:rsidR="003361F0" w:rsidRDefault="003361F0">
      <w:pPr>
        <w:rPr>
          <w:rFonts w:hint="eastAsia"/>
        </w:rPr>
        <w:sectPr w:rsidR="003361F0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361F0" w:rsidRDefault="003361F0">
      <w:pPr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  <w:spacing w:val="105"/>
        </w:rPr>
        <w:t>扶養義務者</w:t>
      </w:r>
      <w:r>
        <w:rPr>
          <w:rFonts w:hint="eastAsia"/>
        </w:rPr>
        <w:t>分）</w:t>
      </w:r>
    </w:p>
    <w:p w:rsidR="003361F0" w:rsidRDefault="003361F0">
      <w:r>
        <w:rPr>
          <w:rFonts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440"/>
        <w:gridCol w:w="1680"/>
        <w:gridCol w:w="240"/>
        <w:gridCol w:w="240"/>
        <w:gridCol w:w="840"/>
        <w:gridCol w:w="240"/>
        <w:gridCol w:w="600"/>
        <w:gridCol w:w="1920"/>
      </w:tblGrid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gridSpan w:val="2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扶養義務者氏名</w:t>
            </w:r>
          </w:p>
        </w:tc>
        <w:tc>
          <w:tcPr>
            <w:tcW w:w="31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1080" w:type="dxa"/>
            <w:gridSpan w:val="2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20" w:type="dxa"/>
            <w:gridSpan w:val="2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  <w:gridSpan w:val="5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3361F0" w:rsidRDefault="003361F0">
            <w:r>
              <w:rPr>
                <w:rFonts w:hint="eastAsia"/>
              </w:rPr>
              <w:t>（年　　月　　日変更）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  <w:spacing w:val="63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生活保護受給状況</w:t>
            </w:r>
          </w:p>
        </w:tc>
        <w:tc>
          <w:tcPr>
            <w:tcW w:w="1920" w:type="dxa"/>
            <w:gridSpan w:val="2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</w:tcPr>
          <w:p w:rsidR="003361F0" w:rsidRDefault="003361F0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361F0" w:rsidRDefault="003361F0">
            <w:pPr>
              <w:rPr>
                <w:rFonts w:hint="eastAsia"/>
              </w:rPr>
            </w:pP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市町村民税課税状況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所得税課税状況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費用徴収階層区分</w:t>
            </w:r>
          </w:p>
        </w:tc>
        <w:tc>
          <w:tcPr>
            <w:tcW w:w="1920" w:type="dxa"/>
            <w:gridSpan w:val="2"/>
          </w:tcPr>
          <w:p w:rsidR="003361F0" w:rsidRDefault="003361F0"/>
        </w:tc>
        <w:tc>
          <w:tcPr>
            <w:tcW w:w="1920" w:type="dxa"/>
            <w:gridSpan w:val="4"/>
          </w:tcPr>
          <w:p w:rsidR="003361F0" w:rsidRDefault="003361F0"/>
        </w:tc>
        <w:tc>
          <w:tcPr>
            <w:tcW w:w="1920" w:type="dxa"/>
          </w:tcPr>
          <w:p w:rsidR="003361F0" w:rsidRDefault="003361F0"/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本人分との調整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3361F0" w:rsidRDefault="003361F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４月分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3361F0" w:rsidRDefault="003361F0"/>
        </w:tc>
        <w:tc>
          <w:tcPr>
            <w:tcW w:w="228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105"/>
              </w:rPr>
              <w:t>〃</w:t>
            </w:r>
          </w:p>
        </w:tc>
        <w:tc>
          <w:tcPr>
            <w:tcW w:w="1920" w:type="dxa"/>
            <w:gridSpan w:val="2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gridSpan w:val="4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3361F0" w:rsidRDefault="003361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3361F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760" w:type="dxa"/>
            <w:gridSpan w:val="3"/>
            <w:vAlign w:val="center"/>
          </w:tcPr>
          <w:p w:rsidR="003361F0" w:rsidRDefault="003361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gridSpan w:val="7"/>
          </w:tcPr>
          <w:p w:rsidR="003361F0" w:rsidRDefault="003361F0">
            <w:pPr>
              <w:rPr>
                <w:rFonts w:hint="eastAsia"/>
              </w:rPr>
            </w:pPr>
          </w:p>
        </w:tc>
      </w:tr>
    </w:tbl>
    <w:p w:rsidR="003361F0" w:rsidRDefault="003361F0">
      <w:pPr>
        <w:rPr>
          <w:rFonts w:hint="eastAsia"/>
        </w:rPr>
      </w:pPr>
    </w:p>
    <w:p w:rsidR="003361F0" w:rsidRDefault="003361F0">
      <w:pPr>
        <w:spacing w:after="120"/>
        <w:rPr>
          <w:rFonts w:hint="eastAsia"/>
        </w:rPr>
      </w:pPr>
    </w:p>
    <w:sectPr w:rsidR="003361F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1F0" w:rsidRDefault="003361F0">
      <w:r>
        <w:separator/>
      </w:r>
    </w:p>
  </w:endnote>
  <w:endnote w:type="continuationSeparator" w:id="0">
    <w:p w:rsidR="003361F0" w:rsidRDefault="003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F0" w:rsidRDefault="003361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61F0" w:rsidRDefault="003361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F0" w:rsidRDefault="003361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61F0" w:rsidRDefault="00336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1F0" w:rsidRDefault="003361F0">
      <w:r>
        <w:separator/>
      </w:r>
    </w:p>
  </w:footnote>
  <w:footnote w:type="continuationSeparator" w:id="0">
    <w:p w:rsidR="003361F0" w:rsidRDefault="0033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854"/>
    <w:rsid w:val="003279FC"/>
    <w:rsid w:val="003361F0"/>
    <w:rsid w:val="00B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5B099E9-57C7-463D-AC5D-7F4DB60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2025-07-06T14:43:00Z</dcterms:created>
  <dcterms:modified xsi:type="dcterms:W3CDTF">2025-07-06T14:43:00Z</dcterms:modified>
</cp:coreProperties>
</file>