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7AC5" w:rsidRDefault="00047AC5">
      <w:pPr>
        <w:rPr>
          <w:rFonts w:hAnsi="ＭＳ 明朝" w:cs="ＭＳ Ｐゴシック" w:hint="eastAsia"/>
          <w:kern w:val="0"/>
        </w:rPr>
      </w:pPr>
      <w:r>
        <w:rPr>
          <w:rFonts w:hAnsi="ＭＳ 明朝" w:cs="ＭＳ Ｐゴシック" w:hint="eastAsia"/>
          <w:kern w:val="0"/>
          <w:lang w:eastAsia="zh-TW"/>
        </w:rPr>
        <w:t>様式第２号(第８条関係)</w:t>
      </w:r>
    </w:p>
    <w:p w:rsidR="00047AC5" w:rsidRDefault="00047AC5">
      <w:pPr>
        <w:widowControl/>
        <w:spacing w:line="280" w:lineRule="exact"/>
        <w:jc w:val="center"/>
        <w:rPr>
          <w:rFonts w:hAnsi="ＭＳ 明朝" w:cs="ＭＳ Ｐゴシック" w:hint="eastAsia"/>
          <w:kern w:val="0"/>
          <w:sz w:val="28"/>
          <w:szCs w:val="28"/>
          <w:lang w:eastAsia="zh-TW"/>
        </w:rPr>
      </w:pPr>
      <w:r>
        <w:rPr>
          <w:rFonts w:hAnsi="ＭＳ 明朝" w:cs="ＭＳ Ｐゴシック" w:hint="eastAsia"/>
          <w:kern w:val="0"/>
          <w:sz w:val="28"/>
          <w:szCs w:val="28"/>
          <w:lang w:eastAsia="zh-TW"/>
        </w:rPr>
        <w:t>(　　月)生活相談員活動状況報告書</w:t>
      </w:r>
    </w:p>
    <w:p w:rsidR="00047AC5" w:rsidRDefault="00047AC5" w:rsidP="00B13F57">
      <w:pPr>
        <w:widowControl/>
        <w:spacing w:line="280" w:lineRule="exact"/>
        <w:ind w:firstLineChars="2693" w:firstLine="5655"/>
        <w:rPr>
          <w:rFonts w:hAnsi="ＭＳ 明朝" w:cs="ＭＳ Ｐゴシック" w:hint="eastAsia"/>
          <w:kern w:val="0"/>
          <w:u w:val="single"/>
          <w:lang w:eastAsia="zh-TW"/>
        </w:rPr>
      </w:pPr>
      <w:r>
        <w:rPr>
          <w:rFonts w:hAnsi="ＭＳ 明朝" w:cs="ＭＳ Ｐゴシック" w:hint="eastAsia"/>
          <w:kern w:val="0"/>
          <w:u w:val="single"/>
          <w:lang w:eastAsia="zh-TW"/>
        </w:rPr>
        <w:t xml:space="preserve">館名　　　　　　　　</w:t>
      </w:r>
      <w:r>
        <w:rPr>
          <w:rFonts w:hAnsi="ＭＳ 明朝" w:cs="ＭＳ Ｐゴシック" w:hint="eastAsia"/>
          <w:kern w:val="0"/>
          <w:u w:val="single"/>
        </w:rPr>
        <w:t xml:space="preserve">　</w:t>
      </w:r>
      <w:r>
        <w:rPr>
          <w:rFonts w:hAnsi="ＭＳ 明朝" w:cs="ＭＳ Ｐゴシック" w:hint="eastAsia"/>
          <w:kern w:val="0"/>
          <w:u w:val="single"/>
          <w:lang w:eastAsia="zh-TW"/>
        </w:rPr>
        <w:t xml:space="preserve">　　</w:t>
      </w:r>
    </w:p>
    <w:p w:rsidR="00047AC5" w:rsidRDefault="00047AC5" w:rsidP="00B13F57">
      <w:pPr>
        <w:widowControl/>
        <w:spacing w:line="280" w:lineRule="exact"/>
        <w:ind w:firstLineChars="2693" w:firstLine="5655"/>
        <w:rPr>
          <w:rFonts w:hAnsi="ＭＳ 明朝" w:cs="ＭＳ Ｐゴシック" w:hint="eastAsia"/>
          <w:kern w:val="0"/>
          <w:u w:val="single"/>
          <w:lang w:eastAsia="zh-TW"/>
        </w:rPr>
      </w:pPr>
      <w:r>
        <w:rPr>
          <w:rFonts w:hAnsi="ＭＳ 明朝" w:cs="ＭＳ Ｐゴシック" w:hint="eastAsia"/>
          <w:kern w:val="0"/>
          <w:u w:val="single"/>
          <w:lang w:eastAsia="zh-TW"/>
        </w:rPr>
        <w:t xml:space="preserve">談員氏名　　　　　　　　　</w:t>
      </w:r>
    </w:p>
    <w:p w:rsidR="00047AC5" w:rsidRDefault="00047AC5">
      <w:pPr>
        <w:widowControl/>
        <w:spacing w:line="280" w:lineRule="exact"/>
        <w:jc w:val="left"/>
        <w:rPr>
          <w:rFonts w:hAnsi="ＭＳ 明朝" w:cs="ＭＳ Ｐゴシック"/>
          <w:kern w:val="0"/>
          <w:lang w:eastAsia="zh-TW"/>
        </w:rPr>
      </w:pPr>
      <w:r>
        <w:rPr>
          <w:rFonts w:hAnsi="ＭＳ 明朝" w:cs="ＭＳ Ｐゴシック" w:hint="eastAsia"/>
          <w:kern w:val="0"/>
        </w:rPr>
        <w:t>１．</w:t>
      </w:r>
      <w:r>
        <w:rPr>
          <w:rFonts w:hAnsi="ＭＳ 明朝" w:cs="ＭＳ Ｐゴシック" w:hint="eastAsia"/>
          <w:kern w:val="0"/>
          <w:szCs w:val="21"/>
          <w:lang w:eastAsia="zh-TW"/>
        </w:rPr>
        <w:t>相談事業</w:t>
      </w:r>
    </w:p>
    <w:tbl>
      <w:tblPr>
        <w:tblW w:w="8525" w:type="dxa"/>
        <w:tblInd w:w="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543"/>
        <w:gridCol w:w="567"/>
        <w:gridCol w:w="567"/>
        <w:gridCol w:w="567"/>
        <w:gridCol w:w="756"/>
        <w:gridCol w:w="567"/>
        <w:gridCol w:w="567"/>
        <w:gridCol w:w="567"/>
        <w:gridCol w:w="567"/>
        <w:gridCol w:w="756"/>
        <w:gridCol w:w="756"/>
      </w:tblGrid>
      <w:tr w:rsidR="00047AC5">
        <w:trPr>
          <w:cantSplit/>
          <w:trHeight w:val="495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spacing w:line="280" w:lineRule="exact"/>
              <w:jc w:val="distribute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区分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相</w:t>
            </w:r>
          </w:p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談</w:t>
            </w:r>
          </w:p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実</w:t>
            </w:r>
          </w:p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人</w:t>
            </w:r>
          </w:p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/>
                <w:kern w:val="0"/>
                <w:sz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</w:rPr>
              <w:t>相談延件数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解</w:t>
            </w:r>
          </w:p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決</w:t>
            </w:r>
          </w:p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件</w:t>
            </w:r>
          </w:p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数</w:t>
            </w:r>
          </w:p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Ｂ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AC5" w:rsidRDefault="00047AC5">
            <w:pPr>
              <w:widowControl/>
              <w:spacing w:line="280" w:lineRule="exact"/>
              <w:jc w:val="center"/>
              <w:rPr>
                <w:rFonts w:hAnsi="ＭＳ 明朝" w:cs="ＭＳ Ｐゴシック"/>
                <w:kern w:val="0"/>
                <w:sz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</w:rPr>
              <w:t>解決件数の内訳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未</w:t>
            </w:r>
          </w:p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解</w:t>
            </w:r>
          </w:p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決</w:t>
            </w:r>
          </w:p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件</w:t>
            </w:r>
          </w:p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数</w:t>
            </w:r>
          </w:p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Ａ-Ｂ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備考</w:t>
            </w:r>
          </w:p>
        </w:tc>
      </w:tr>
      <w:tr w:rsidR="00047AC5">
        <w:trPr>
          <w:cantSplit/>
          <w:trHeight w:val="1017"/>
        </w:trPr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spacing w:line="280" w:lineRule="exact"/>
              <w:jc w:val="distribute"/>
              <w:rPr>
                <w:rFonts w:hAnsi="ＭＳ 明朝" w:cs="ＭＳ Ｐゴシック" w:hint="eastAsia"/>
                <w:kern w:val="0"/>
              </w:rPr>
            </w:pPr>
          </w:p>
        </w:tc>
        <w:tc>
          <w:tcPr>
            <w:tcW w:w="5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前</w:t>
            </w:r>
          </w:p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年</w:t>
            </w:r>
          </w:p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度</w:t>
            </w:r>
          </w:p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未</w:t>
            </w:r>
          </w:p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解</w:t>
            </w:r>
          </w:p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決</w:t>
            </w:r>
          </w:p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件</w:t>
            </w:r>
          </w:p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本</w:t>
            </w:r>
          </w:p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年</w:t>
            </w:r>
          </w:p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度</w:t>
            </w:r>
          </w:p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相</w:t>
            </w:r>
          </w:p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談</w:t>
            </w:r>
          </w:p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件</w:t>
            </w:r>
          </w:p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計</w:t>
            </w:r>
          </w:p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Ａ</w:t>
            </w: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相</w:t>
            </w:r>
          </w:p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談</w:t>
            </w:r>
          </w:p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者</w:t>
            </w:r>
          </w:p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が</w:t>
            </w:r>
          </w:p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解</w:t>
            </w:r>
          </w:p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相</w:t>
            </w:r>
          </w:p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談</w:t>
            </w:r>
          </w:p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員</w:t>
            </w:r>
          </w:p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が</w:t>
            </w:r>
          </w:p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解</w:t>
            </w:r>
          </w:p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他</w:t>
            </w:r>
          </w:p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の</w:t>
            </w:r>
          </w:p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機</w:t>
            </w:r>
          </w:p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関</w:t>
            </w:r>
          </w:p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へ</w:t>
            </w:r>
          </w:p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引</w:t>
            </w:r>
          </w:p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そ</w:t>
            </w:r>
          </w:p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の</w:t>
            </w:r>
          </w:p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他</w:t>
            </w: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AC5" w:rsidRDefault="00047AC5">
            <w:pPr>
              <w:spacing w:line="280" w:lineRule="exact"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</w:tr>
      <w:tr w:rsidR="00047AC5">
        <w:trPr>
          <w:trHeight w:val="510"/>
        </w:trPr>
        <w:tc>
          <w:tcPr>
            <w:tcW w:w="17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distribute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福祉相談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047AC5">
        <w:trPr>
          <w:trHeight w:val="510"/>
        </w:trPr>
        <w:tc>
          <w:tcPr>
            <w:tcW w:w="17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distribute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産業・職業相談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047AC5">
        <w:trPr>
          <w:trHeight w:val="510"/>
        </w:trPr>
        <w:tc>
          <w:tcPr>
            <w:tcW w:w="17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distribute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教育相談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047AC5">
        <w:trPr>
          <w:trHeight w:val="510"/>
        </w:trPr>
        <w:tc>
          <w:tcPr>
            <w:tcW w:w="17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distribute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人権相談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047AC5">
        <w:trPr>
          <w:trHeight w:val="510"/>
        </w:trPr>
        <w:tc>
          <w:tcPr>
            <w:tcW w:w="17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distribute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法律相談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047AC5">
        <w:trPr>
          <w:trHeight w:val="510"/>
        </w:trPr>
        <w:tc>
          <w:tcPr>
            <w:tcW w:w="17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distribute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その他の相談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047AC5">
        <w:trPr>
          <w:trHeight w:val="510"/>
        </w:trPr>
        <w:tc>
          <w:tcPr>
            <w:tcW w:w="17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計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</w:tr>
    </w:tbl>
    <w:p w:rsidR="00047AC5" w:rsidRDefault="00047AC5">
      <w:pPr>
        <w:widowControl/>
        <w:spacing w:line="280" w:lineRule="exact"/>
        <w:ind w:firstLineChars="200" w:firstLine="420"/>
        <w:jc w:val="left"/>
        <w:rPr>
          <w:rFonts w:hAnsi="ＭＳ 明朝" w:cs="ＭＳ Ｐゴシック" w:hint="eastAsia"/>
          <w:kern w:val="0"/>
        </w:rPr>
      </w:pPr>
      <w:r>
        <w:rPr>
          <w:rFonts w:hAnsi="ＭＳ 明朝" w:cs="ＭＳ Ｐゴシック" w:hint="eastAsia"/>
          <w:kern w:val="0"/>
        </w:rPr>
        <w:t>注　この表は、実績報告時に記入してください。</w:t>
      </w:r>
    </w:p>
    <w:p w:rsidR="00047AC5" w:rsidRDefault="00047AC5">
      <w:pPr>
        <w:spacing w:line="280" w:lineRule="exact"/>
        <w:rPr>
          <w:rFonts w:hAnsi="ＭＳ 明朝" w:cs="ＭＳ Ｐゴシック" w:hint="eastAsia"/>
          <w:kern w:val="0"/>
        </w:rPr>
      </w:pPr>
    </w:p>
    <w:p w:rsidR="00047AC5" w:rsidRDefault="00047AC5">
      <w:pPr>
        <w:spacing w:line="280" w:lineRule="exact"/>
        <w:rPr>
          <w:rFonts w:hAnsi="ＭＳ 明朝" w:hint="eastAsia"/>
        </w:rPr>
      </w:pPr>
      <w:r>
        <w:rPr>
          <w:rFonts w:hAnsi="ＭＳ 明朝" w:cs="ＭＳ Ｐゴシック" w:hint="eastAsia"/>
          <w:kern w:val="0"/>
        </w:rPr>
        <w:t>２．その他の活動計画（状況報告）</w:t>
      </w:r>
    </w:p>
    <w:tbl>
      <w:tblPr>
        <w:tblW w:w="8534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5"/>
        <w:gridCol w:w="1194"/>
        <w:gridCol w:w="1194"/>
        <w:gridCol w:w="3581"/>
      </w:tblGrid>
      <w:tr w:rsidR="00047AC5">
        <w:trPr>
          <w:trHeight w:val="528"/>
        </w:trPr>
        <w:tc>
          <w:tcPr>
            <w:tcW w:w="2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spacing w:val="105"/>
                <w:kern w:val="0"/>
                <w:fitText w:val="1890" w:id="-1791229952"/>
              </w:rPr>
              <w:t>活動の内</w:t>
            </w:r>
            <w:r>
              <w:rPr>
                <w:rFonts w:hAnsi="ＭＳ 明朝" w:cs="ＭＳ Ｐゴシック" w:hint="eastAsia"/>
                <w:kern w:val="0"/>
                <w:fitText w:val="1890" w:id="-1791229952"/>
              </w:rPr>
              <w:t>容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計画件数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実績件数</w:t>
            </w: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spacing w:val="630"/>
                <w:kern w:val="0"/>
                <w:fitText w:val="1680" w:id="-1791229696"/>
              </w:rPr>
              <w:t>備</w:t>
            </w:r>
            <w:r>
              <w:rPr>
                <w:rFonts w:hAnsi="ＭＳ 明朝" w:cs="ＭＳ Ｐゴシック" w:hint="eastAsia"/>
                <w:kern w:val="0"/>
                <w:fitText w:val="1680" w:id="-1791229696"/>
              </w:rPr>
              <w:t>考</w:t>
            </w:r>
          </w:p>
        </w:tc>
      </w:tr>
      <w:tr w:rsidR="00047AC5">
        <w:trPr>
          <w:trHeight w:val="442"/>
        </w:trPr>
        <w:tc>
          <w:tcPr>
            <w:tcW w:w="2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研修会等講師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047AC5">
        <w:trPr>
          <w:trHeight w:val="496"/>
        </w:trPr>
        <w:tc>
          <w:tcPr>
            <w:tcW w:w="2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家庭訪問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047AC5">
        <w:trPr>
          <w:trHeight w:val="479"/>
        </w:trPr>
        <w:tc>
          <w:tcPr>
            <w:tcW w:w="2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検討会等への参加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047AC5">
        <w:trPr>
          <w:trHeight w:val="491"/>
        </w:trPr>
        <w:tc>
          <w:tcPr>
            <w:tcW w:w="2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情報交換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047AC5">
        <w:trPr>
          <w:trHeight w:val="340"/>
        </w:trPr>
        <w:tc>
          <w:tcPr>
            <w:tcW w:w="2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自己研鑽のための研修等への参加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047AC5">
        <w:trPr>
          <w:trHeight w:val="567"/>
        </w:trPr>
        <w:tc>
          <w:tcPr>
            <w:tcW w:w="2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その他（具体的に）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047AC5">
        <w:trPr>
          <w:trHeight w:val="567"/>
        </w:trPr>
        <w:tc>
          <w:tcPr>
            <w:tcW w:w="2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計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AC5" w:rsidRDefault="00047AC5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</w:tr>
    </w:tbl>
    <w:p w:rsidR="00047AC5" w:rsidRDefault="00047AC5">
      <w:pPr>
        <w:rPr>
          <w:rFonts w:hint="eastAsia"/>
        </w:rPr>
      </w:pPr>
    </w:p>
    <w:sectPr w:rsidR="00047AC5">
      <w:footerReference w:type="even" r:id="rId6"/>
      <w:type w:val="oddPage"/>
      <w:pgSz w:w="11907" w:h="16840" w:code="9"/>
      <w:pgMar w:top="1474" w:right="1701" w:bottom="1474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7AC5" w:rsidRDefault="00047AC5">
      <w:r>
        <w:separator/>
      </w:r>
    </w:p>
  </w:endnote>
  <w:endnote w:type="continuationSeparator" w:id="0">
    <w:p w:rsidR="00047AC5" w:rsidRDefault="0004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47AC5" w:rsidRDefault="00047A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047AC5" w:rsidRDefault="00047AC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7AC5" w:rsidRDefault="00047AC5">
      <w:r>
        <w:separator/>
      </w:r>
    </w:p>
  </w:footnote>
  <w:footnote w:type="continuationSeparator" w:id="0">
    <w:p w:rsidR="00047AC5" w:rsidRDefault="00047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89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3F57"/>
    <w:rsid w:val="00047AC5"/>
    <w:rsid w:val="007F57D1"/>
    <w:rsid w:val="00B1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7538EEF-B6A2-4A12-A067-2DEF2269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様式第１号（第８条関係）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 </dc:creator>
  <cp:keywords/>
  <cp:lastModifiedBy>Hidenori Suzuki</cp:lastModifiedBy>
  <cp:revision>2</cp:revision>
  <dcterms:created xsi:type="dcterms:W3CDTF">2025-07-06T14:51:00Z</dcterms:created>
  <dcterms:modified xsi:type="dcterms:W3CDTF">2025-07-06T14:51:00Z</dcterms:modified>
</cp:coreProperties>
</file>