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4002" w:rsidRDefault="00504002">
      <w:r>
        <w:rPr>
          <w:rFonts w:hint="eastAsia"/>
        </w:rPr>
        <w:t>様式第２号（第８条関係）</w:t>
      </w:r>
    </w:p>
    <w:p w:rsidR="00504002" w:rsidRDefault="00504002">
      <w:pPr>
        <w:rPr>
          <w:rFonts w:hint="eastAsia"/>
        </w:rPr>
      </w:pPr>
    </w:p>
    <w:p w:rsidR="00504002" w:rsidRDefault="00504002">
      <w:pPr>
        <w:rPr>
          <w:rFonts w:hint="eastAsia"/>
        </w:rPr>
      </w:pPr>
    </w:p>
    <w:p w:rsidR="00504002" w:rsidRDefault="00504002">
      <w:pPr>
        <w:jc w:val="center"/>
      </w:pPr>
      <w:r>
        <w:rPr>
          <w:rFonts w:hint="eastAsia"/>
          <w:spacing w:val="35"/>
        </w:rPr>
        <w:t>補助金交付決定通知</w:t>
      </w:r>
      <w:r>
        <w:rPr>
          <w:rFonts w:hint="eastAsia"/>
        </w:rPr>
        <w:t>書</w:t>
      </w:r>
    </w:p>
    <w:p w:rsidR="00504002" w:rsidRDefault="00504002">
      <w:pPr>
        <w:rPr>
          <w:rFonts w:hint="eastAsia"/>
        </w:rPr>
      </w:pPr>
    </w:p>
    <w:p w:rsidR="00504002" w:rsidRDefault="00504002">
      <w:pPr>
        <w:rPr>
          <w:rFonts w:hint="eastAsia"/>
        </w:rPr>
      </w:pPr>
    </w:p>
    <w:p w:rsidR="00504002" w:rsidRDefault="00504002">
      <w:pPr>
        <w:ind w:right="420"/>
        <w:jc w:val="right"/>
      </w:pPr>
      <w:r>
        <w:rPr>
          <w:rFonts w:hint="eastAsia"/>
        </w:rPr>
        <w:t xml:space="preserve">　　年　　月　　日</w:t>
      </w:r>
    </w:p>
    <w:p w:rsidR="00504002" w:rsidRDefault="00504002">
      <w:pPr>
        <w:rPr>
          <w:rFonts w:hint="eastAsia"/>
        </w:rPr>
      </w:pPr>
    </w:p>
    <w:p w:rsidR="00504002" w:rsidRDefault="00504002">
      <w:pPr>
        <w:rPr>
          <w:rFonts w:hint="eastAsia"/>
        </w:rPr>
      </w:pPr>
    </w:p>
    <w:p w:rsidR="00504002" w:rsidRDefault="00504002">
      <w:r>
        <w:rPr>
          <w:rFonts w:hint="eastAsia"/>
        </w:rPr>
        <w:t xml:space="preserve">　　　　　　　　　　様</w:t>
      </w:r>
    </w:p>
    <w:p w:rsidR="00504002" w:rsidRDefault="00504002">
      <w:pPr>
        <w:rPr>
          <w:rFonts w:hint="eastAsia"/>
        </w:rPr>
      </w:pPr>
    </w:p>
    <w:p w:rsidR="00504002" w:rsidRDefault="00504002">
      <w:pPr>
        <w:rPr>
          <w:rFonts w:hint="eastAsia"/>
        </w:rPr>
      </w:pPr>
    </w:p>
    <w:p w:rsidR="00504002" w:rsidRDefault="00504002">
      <w:pPr>
        <w:ind w:right="420"/>
        <w:jc w:val="right"/>
      </w:pPr>
      <w:r>
        <w:rPr>
          <w:noProof/>
        </w:rPr>
        <w:pict>
          <v:rect id="_x0000_s1053" style="position:absolute;left:0;text-align:left;margin-left:387.85pt;margin-top:2.15pt;width:12pt;height:12pt;z-index:251657728" o:allowincell="f" filled="f" strokeweight=".5pt">
            <v:textbox inset="0,0,0,0"/>
          </v:rect>
        </w:pict>
      </w:r>
      <w:r>
        <w:rPr>
          <w:rFonts w:hint="eastAsia"/>
        </w:rPr>
        <w:t>八頭町長　　　　　　　　　　印</w:t>
      </w:r>
    </w:p>
    <w:p w:rsidR="00504002" w:rsidRDefault="00504002">
      <w:pPr>
        <w:rPr>
          <w:rFonts w:hint="eastAsia"/>
        </w:rPr>
      </w:pPr>
    </w:p>
    <w:p w:rsidR="00504002" w:rsidRDefault="00504002">
      <w:pPr>
        <w:rPr>
          <w:rFonts w:hint="eastAsia"/>
        </w:rPr>
      </w:pPr>
    </w:p>
    <w:p w:rsidR="00504002" w:rsidRDefault="00504002">
      <w:pPr>
        <w:spacing w:line="360" w:lineRule="auto"/>
      </w:pPr>
      <w:r>
        <w:rPr>
          <w:rFonts w:hint="eastAsia"/>
        </w:rPr>
        <w:t xml:space="preserve">　　　年　　月　　日付で申請のあった合併処理浄化槽設置整備事業補助金については、下記のとおり交付することに決定しましたので、八頭町合併処理浄化槽設置整備事業補助金交付要綱第８条第２項の規定により通知します。</w:t>
      </w:r>
    </w:p>
    <w:p w:rsidR="00504002" w:rsidRDefault="00504002">
      <w:pPr>
        <w:rPr>
          <w:rFonts w:hint="eastAsia"/>
        </w:rPr>
      </w:pPr>
    </w:p>
    <w:p w:rsidR="00504002" w:rsidRDefault="00504002">
      <w:pPr>
        <w:rPr>
          <w:rFonts w:hint="eastAsia"/>
        </w:rPr>
      </w:pPr>
    </w:p>
    <w:p w:rsidR="00504002" w:rsidRDefault="00504002">
      <w:pPr>
        <w:jc w:val="center"/>
      </w:pPr>
      <w:r>
        <w:rPr>
          <w:rFonts w:hint="eastAsia"/>
        </w:rPr>
        <w:t>記</w:t>
      </w:r>
    </w:p>
    <w:p w:rsidR="00504002" w:rsidRDefault="00504002">
      <w:pPr>
        <w:rPr>
          <w:rFonts w:hint="eastAsia"/>
        </w:rPr>
      </w:pPr>
    </w:p>
    <w:p w:rsidR="00504002" w:rsidRDefault="00504002">
      <w:pPr>
        <w:rPr>
          <w:rFonts w:hint="eastAsia"/>
        </w:rPr>
      </w:pPr>
    </w:p>
    <w:p w:rsidR="00504002" w:rsidRDefault="00504002">
      <w:r>
        <w:rPr>
          <w:rFonts w:hint="eastAsia"/>
        </w:rPr>
        <w:t>Ⅰ　事業に要する経費　　　　　　　　　　　　　　　　　　　　円</w:t>
      </w:r>
    </w:p>
    <w:p w:rsidR="00504002" w:rsidRDefault="00504002">
      <w:pPr>
        <w:rPr>
          <w:rFonts w:hint="eastAsia"/>
        </w:rPr>
      </w:pPr>
    </w:p>
    <w:p w:rsidR="00504002" w:rsidRDefault="00504002">
      <w:pPr>
        <w:rPr>
          <w:rFonts w:hint="eastAsia"/>
        </w:rPr>
      </w:pPr>
    </w:p>
    <w:p w:rsidR="00504002" w:rsidRDefault="00504002">
      <w:pPr>
        <w:rPr>
          <w:rFonts w:hint="eastAsia"/>
        </w:rPr>
      </w:pPr>
      <w:r>
        <w:rPr>
          <w:rFonts w:hint="eastAsia"/>
        </w:rPr>
        <w:t xml:space="preserve">Ⅱ　</w:t>
      </w:r>
      <w:r>
        <w:rPr>
          <w:rFonts w:hint="eastAsia"/>
          <w:spacing w:val="79"/>
        </w:rPr>
        <w:t>交付決定</w:t>
      </w:r>
      <w:r>
        <w:rPr>
          <w:rFonts w:hint="eastAsia"/>
        </w:rPr>
        <w:t>額　　　　　　　　　　　　　　　　　　　　円</w:t>
      </w:r>
    </w:p>
    <w:p w:rsidR="007C64FF" w:rsidRDefault="007C64FF"/>
    <w:p w:rsidR="00504002" w:rsidRDefault="00504002">
      <w:pPr>
        <w:sectPr w:rsidR="00504002">
          <w:pgSz w:w="11906" w:h="16838" w:code="9"/>
          <w:pgMar w:top="1701" w:right="1701" w:bottom="1701" w:left="1701" w:header="567" w:footer="992" w:gutter="0"/>
          <w:cols w:space="425"/>
          <w:docGrid w:type="linesAndChars" w:linePitch="335"/>
        </w:sectPr>
      </w:pPr>
    </w:p>
    <w:p w:rsidR="00504002" w:rsidRDefault="00504002">
      <w:pPr>
        <w:outlineLvl w:val="0"/>
      </w:pPr>
      <w:r>
        <w:rPr>
          <w:rFonts w:hint="eastAsia"/>
        </w:rPr>
        <w:lastRenderedPageBreak/>
        <w:t>Ⅲ　交付条件</w:t>
      </w:r>
    </w:p>
    <w:p w:rsidR="00504002" w:rsidRDefault="00504002">
      <w:pPr>
        <w:ind w:left="420" w:hanging="420"/>
      </w:pPr>
      <w:r>
        <w:rPr>
          <w:rFonts w:hint="eastAsia"/>
        </w:rPr>
        <w:t xml:space="preserve">　１　補助対象者は、　　年　　月　　日までに補助事業を完了しなければならない。</w:t>
      </w:r>
    </w:p>
    <w:p w:rsidR="00504002" w:rsidRDefault="00504002">
      <w:pPr>
        <w:ind w:left="420" w:hanging="420"/>
      </w:pPr>
      <w:r>
        <w:rPr>
          <w:rFonts w:hint="eastAsia"/>
        </w:rPr>
        <w:t xml:space="preserve">　　　補助対象者は、上記の期限までに補助事業を完了しないときは、あらかじめ町長に届け出て、その承認を受けなければならない。</w:t>
      </w:r>
    </w:p>
    <w:p w:rsidR="00504002" w:rsidRDefault="00504002">
      <w:pPr>
        <w:ind w:left="420" w:hanging="420"/>
        <w:outlineLvl w:val="0"/>
      </w:pPr>
      <w:r>
        <w:rPr>
          <w:rFonts w:hint="eastAsia"/>
        </w:rPr>
        <w:t xml:space="preserve">　２　承認事項等</w:t>
      </w:r>
    </w:p>
    <w:p w:rsidR="00504002" w:rsidRDefault="00504002">
      <w:pPr>
        <w:ind w:left="630" w:hanging="630"/>
        <w:outlineLvl w:val="0"/>
      </w:pPr>
      <w:r>
        <w:rPr>
          <w:rFonts w:hint="eastAsia"/>
        </w:rPr>
        <w:t xml:space="preserve">　　</w:t>
      </w:r>
      <w:r>
        <w:t>(</w:t>
      </w:r>
      <w:r>
        <w:rPr>
          <w:rFonts w:hint="eastAsia"/>
        </w:rPr>
        <w:t>１</w:t>
      </w:r>
      <w:r>
        <w:t>)</w:t>
      </w:r>
      <w:r>
        <w:rPr>
          <w:rFonts w:hint="eastAsia"/>
        </w:rPr>
        <w:t xml:space="preserve">　補助対象者は、次の各号のいずれかに該当する場合は、あらかじめ町長の承認を受けなければならない。</w:t>
      </w:r>
    </w:p>
    <w:p w:rsidR="00504002" w:rsidRDefault="00504002">
      <w:pPr>
        <w:ind w:left="840" w:hanging="840"/>
      </w:pPr>
      <w:r>
        <w:rPr>
          <w:rFonts w:hint="eastAsia"/>
        </w:rPr>
        <w:t xml:space="preserve">　　　ア　補助事業の内容を変更しようとするとき。</w:t>
      </w:r>
    </w:p>
    <w:p w:rsidR="00504002" w:rsidRDefault="00504002">
      <w:pPr>
        <w:ind w:left="840" w:hanging="840"/>
      </w:pPr>
      <w:r>
        <w:rPr>
          <w:rFonts w:hint="eastAsia"/>
        </w:rPr>
        <w:t xml:space="preserve">　　　イ　補助事業を中止又は廃止しようとするとき。</w:t>
      </w:r>
    </w:p>
    <w:p w:rsidR="00504002" w:rsidRDefault="00504002">
      <w:pPr>
        <w:ind w:left="630" w:hanging="630"/>
        <w:outlineLvl w:val="0"/>
      </w:pPr>
      <w:r>
        <w:rPr>
          <w:rFonts w:hint="eastAsia"/>
        </w:rPr>
        <w:t xml:space="preserve">　　</w:t>
      </w:r>
      <w:r>
        <w:t>(</w:t>
      </w:r>
      <w:r>
        <w:rPr>
          <w:rFonts w:hint="eastAsia"/>
        </w:rPr>
        <w:t>２</w:t>
      </w:r>
      <w:r>
        <w:t>)</w:t>
      </w:r>
      <w:r>
        <w:rPr>
          <w:rFonts w:hint="eastAsia"/>
        </w:rPr>
        <w:t xml:space="preserve">　補助対象者は、補助事業が予定に期間内に完了しない場合又は補助事業の遂行が困難となった場合は、速やかに町長に報告し、その指示を受けなければならない。</w:t>
      </w:r>
    </w:p>
    <w:p w:rsidR="00504002" w:rsidRDefault="00504002">
      <w:pPr>
        <w:ind w:left="420" w:hanging="420"/>
        <w:outlineLvl w:val="0"/>
      </w:pPr>
      <w:r>
        <w:rPr>
          <w:rFonts w:hint="eastAsia"/>
        </w:rPr>
        <w:t xml:space="preserve">　３　状況報告</w:t>
      </w:r>
    </w:p>
    <w:p w:rsidR="00504002" w:rsidRDefault="00504002">
      <w:pPr>
        <w:ind w:left="420" w:hanging="420"/>
      </w:pPr>
      <w:r>
        <w:rPr>
          <w:rFonts w:hint="eastAsia"/>
        </w:rPr>
        <w:t xml:space="preserve">　　　補助対象者は、補助事業の遂行の状況に関し、町長の要求があったときは、直ちに報告しなければならない。</w:t>
      </w:r>
    </w:p>
    <w:p w:rsidR="00504002" w:rsidRDefault="00504002">
      <w:pPr>
        <w:ind w:left="420" w:hanging="420"/>
        <w:outlineLvl w:val="0"/>
      </w:pPr>
      <w:r>
        <w:rPr>
          <w:rFonts w:hint="eastAsia"/>
        </w:rPr>
        <w:t xml:space="preserve">　４　実績報告</w:t>
      </w:r>
    </w:p>
    <w:p w:rsidR="00504002" w:rsidRDefault="00504002">
      <w:pPr>
        <w:ind w:left="420" w:hanging="420"/>
      </w:pPr>
      <w:r>
        <w:rPr>
          <w:rFonts w:hint="eastAsia"/>
        </w:rPr>
        <w:t xml:space="preserve">　　　補助対象者は、補助金に係る事業完了後１箇月以内（第９条第１項の規定により、事業の中止又は廃止の承認を受けた場合は、当該承認通知を受理した日から１箇月前以内）又は当該年度３月末日のいずれか早い日までに実績報告書を提出しなければならない。</w:t>
      </w:r>
    </w:p>
    <w:p w:rsidR="00504002" w:rsidRDefault="00504002">
      <w:pPr>
        <w:ind w:left="420" w:hanging="420"/>
        <w:outlineLvl w:val="0"/>
      </w:pPr>
      <w:r>
        <w:rPr>
          <w:rFonts w:hint="eastAsia"/>
        </w:rPr>
        <w:t xml:space="preserve">　５　補助金の確定等</w:t>
      </w:r>
    </w:p>
    <w:p w:rsidR="00504002" w:rsidRDefault="00504002">
      <w:pPr>
        <w:ind w:left="420" w:hanging="420"/>
      </w:pPr>
      <w:r>
        <w:rPr>
          <w:rFonts w:hint="eastAsia"/>
        </w:rPr>
        <w:t xml:space="preserve">　　　町長は前項の規定により提出された実績報告書を審査し、補助事業の成果が補助金の交付の決定の内容及びこれに付した条件に適合すると認めた時は、交付する補助金の額を確定し通知するものとする。</w:t>
      </w:r>
    </w:p>
    <w:p w:rsidR="00504002" w:rsidRDefault="00504002">
      <w:pPr>
        <w:ind w:left="420" w:hanging="420"/>
        <w:outlineLvl w:val="0"/>
        <w:rPr>
          <w:rFonts w:hint="eastAsia"/>
        </w:rPr>
        <w:sectPr w:rsidR="00504002">
          <w:pgSz w:w="11906" w:h="16838" w:code="9"/>
          <w:pgMar w:top="1701" w:right="1701" w:bottom="1701" w:left="1701" w:header="567" w:footer="992" w:gutter="0"/>
          <w:cols w:space="425"/>
          <w:docGrid w:type="lines" w:linePitch="335"/>
        </w:sectPr>
      </w:pPr>
      <w:r>
        <w:rPr>
          <w:rFonts w:hint="eastAsia"/>
        </w:rPr>
        <w:t xml:space="preserve">　６　補助金は、前項の規定による補助金の額の確定後、速やかにその金額を交付する。</w:t>
      </w:r>
    </w:p>
    <w:p w:rsidR="00504002" w:rsidRDefault="007C64FF">
      <w:pPr>
        <w:rPr>
          <w:rFonts w:hint="eastAsia"/>
        </w:rPr>
      </w:pPr>
      <w:r>
        <w:rPr>
          <w:rFonts w:hint="eastAsia"/>
        </w:rPr>
        <w:t xml:space="preserve">　７　遵守事項</w:t>
      </w:r>
    </w:p>
    <w:p w:rsidR="007C64FF" w:rsidRDefault="007C64FF">
      <w:pPr>
        <w:rPr>
          <w:rFonts w:hint="eastAsia"/>
        </w:rPr>
      </w:pPr>
      <w:r>
        <w:rPr>
          <w:rFonts w:hint="eastAsia"/>
        </w:rPr>
        <w:t xml:space="preserve">　（１） 補助対象者は、その浄化槽を廃止するまでに浄化槽法第7条、第10条第1項及び第</w:t>
      </w:r>
    </w:p>
    <w:p w:rsidR="007C64FF" w:rsidRDefault="007C64FF" w:rsidP="007C64FF">
      <w:pPr>
        <w:ind w:leftChars="250" w:left="525"/>
        <w:rPr>
          <w:rFonts w:hint="eastAsia"/>
        </w:rPr>
      </w:pPr>
      <w:r>
        <w:rPr>
          <w:rFonts w:hint="eastAsia"/>
        </w:rPr>
        <w:t>11条に定めるところにより、保守点検・清掃、指定検査機関の行う検査を受けなければならない。</w:t>
      </w:r>
    </w:p>
    <w:p w:rsidR="007C64FF" w:rsidRPr="007C64FF" w:rsidRDefault="007C64FF" w:rsidP="00FE0F3A">
      <w:pPr>
        <w:ind w:left="525" w:hangingChars="250" w:hanging="525"/>
        <w:rPr>
          <w:rFonts w:hint="eastAsia"/>
        </w:rPr>
      </w:pPr>
      <w:r>
        <w:rPr>
          <w:rFonts w:hint="eastAsia"/>
        </w:rPr>
        <w:t xml:space="preserve">　（２） </w:t>
      </w:r>
      <w:r w:rsidR="00FE0F3A">
        <w:rPr>
          <w:rFonts w:hint="eastAsia"/>
        </w:rPr>
        <w:t>補助対象者は、補助金の交付を受けた年度の翌年度から起算して5年間は、検査に係る指定検査機関への申込書又は契約書及び検査結果報告書の写しを毎年町長に提出し、保存しなければならない。</w:t>
      </w:r>
    </w:p>
    <w:sectPr w:rsidR="007C64FF" w:rsidRPr="007C64FF">
      <w:headerReference w:type="default" r:id="rId6"/>
      <w:footerReference w:type="even" r:id="rId7"/>
      <w:footerReference w:type="default" r:id="rId8"/>
      <w:type w:val="continuous"/>
      <w:pgSz w:w="11906" w:h="16838" w:code="9"/>
      <w:pgMar w:top="1701" w:right="1701" w:bottom="1701" w:left="1701" w:header="567"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657A" w:rsidRDefault="00D3657A">
      <w:r>
        <w:separator/>
      </w:r>
    </w:p>
  </w:endnote>
  <w:endnote w:type="continuationSeparator" w:id="0">
    <w:p w:rsidR="00D3657A" w:rsidRDefault="00D3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04002" w:rsidRDefault="0050400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04002" w:rsidRDefault="0050400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04002" w:rsidRDefault="0050400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504002" w:rsidRDefault="00504002">
    <w:pPr>
      <w:pStyle w:val="a3"/>
      <w:tabs>
        <w:tab w:val="clear" w:pos="4252"/>
        <w:tab w:val="clear" w:pos="8504"/>
        <w:tab w:val="left" w:pos="48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657A" w:rsidRDefault="00D3657A">
      <w:r>
        <w:separator/>
      </w:r>
    </w:p>
  </w:footnote>
  <w:footnote w:type="continuationSeparator" w:id="0">
    <w:p w:rsidR="00D3657A" w:rsidRDefault="00D36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04002" w:rsidRDefault="00504002">
    <w:pPr>
      <w:pStyle w:val="a8"/>
      <w:rPr>
        <w:rFonts w:hint="eastAsia"/>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64FF"/>
    <w:rsid w:val="00504002"/>
    <w:rsid w:val="007C64FF"/>
    <w:rsid w:val="00D3657A"/>
    <w:rsid w:val="00FE0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6942319A-51B4-410A-8196-07438354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 w:type="paragraph" w:styleId="2">
    <w:name w:val="Body Text Indent 2"/>
    <w:basedOn w:val="a"/>
    <w:pPr>
      <w:ind w:left="21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八頭町合併処理浄化槽設置整備事業補助金交付要綱</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八頭町合併処理浄化槽設置整備事業補助金交付要綱</dc:title>
  <dc:subject/>
  <dc:creator> </dc:creator>
  <cp:keywords/>
  <dc:description/>
  <cp:lastModifiedBy>Hidenori Suzuki</cp:lastModifiedBy>
  <cp:revision>2</cp:revision>
  <cp:lastPrinted>2005-08-01T00:02:00Z</cp:lastPrinted>
  <dcterms:created xsi:type="dcterms:W3CDTF">2025-07-06T15:42:00Z</dcterms:created>
  <dcterms:modified xsi:type="dcterms:W3CDTF">2025-07-06T15:42:00Z</dcterms:modified>
</cp:coreProperties>
</file>