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52A4" w:rsidRDefault="006252A4">
      <w:pPr>
        <w:rPr>
          <w:rFonts w:hint="eastAsia"/>
        </w:rPr>
      </w:pPr>
      <w:r>
        <w:rPr>
          <w:rFonts w:hint="eastAsia"/>
        </w:rPr>
        <w:t>様式第１８号（第17条関係）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2760"/>
        <w:gridCol w:w="3600"/>
        <w:gridCol w:w="240"/>
      </w:tblGrid>
      <w:tr w:rsidR="006252A4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8520" w:type="dxa"/>
            <w:gridSpan w:val="5"/>
            <w:tcBorders>
              <w:bottom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町営住宅家賃等減額（免除）通知書</w:t>
            </w: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794370" w:rsidP="0079437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252A4">
              <w:rPr>
                <w:rFonts w:hint="eastAsia"/>
              </w:rPr>
              <w:t>年　　月　　日付けで申請のあった町営住宅の家賃等の減額（免除）については、八頭町営住宅条例第19条の規定により、下記のとおり決定したので通知します。</w:t>
            </w: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 w:rsidP="00BD3E37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252A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6252A4" w:rsidRDefault="006252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減額（免除）後の家賃等の額</w:t>
            </w:r>
          </w:p>
        </w:tc>
        <w:tc>
          <w:tcPr>
            <w:tcW w:w="6360" w:type="dxa"/>
            <w:gridSpan w:val="2"/>
            <w:vAlign w:val="center"/>
          </w:tcPr>
          <w:p w:rsidR="006252A4" w:rsidRDefault="006252A4">
            <w:pPr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家</w:t>
            </w:r>
            <w:r>
              <w:rPr>
                <w:rFonts w:hint="eastAsia"/>
              </w:rPr>
              <w:t>賃　　月額　　　　　　　　　円</w:t>
            </w:r>
          </w:p>
          <w:p w:rsidR="006252A4" w:rsidRDefault="006252A4">
            <w:pPr>
              <w:rPr>
                <w:rFonts w:hint="eastAsia"/>
              </w:rPr>
            </w:pPr>
          </w:p>
          <w:p w:rsidR="006252A4" w:rsidRDefault="006252A4">
            <w:pPr>
              <w:rPr>
                <w:rFonts w:hint="eastAsia"/>
              </w:rPr>
            </w:pPr>
            <w:r>
              <w:rPr>
                <w:rFonts w:hint="eastAsia"/>
              </w:rPr>
              <w:t>条例第28条第２項に規定する金銭　　月額　　　　　　　　　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</w:tr>
      <w:tr w:rsidR="006252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6252A4" w:rsidRDefault="006252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減額（免除）の期間</w:t>
            </w:r>
          </w:p>
        </w:tc>
        <w:tc>
          <w:tcPr>
            <w:tcW w:w="2760" w:type="dxa"/>
            <w:vAlign w:val="center"/>
          </w:tcPr>
          <w:p w:rsidR="006252A4" w:rsidRDefault="006252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3600" w:type="dxa"/>
            <w:vAlign w:val="center"/>
          </w:tcPr>
          <w:p w:rsidR="006252A4" w:rsidRDefault="006252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日まで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</w:tr>
      <w:tr w:rsidR="006252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6252A4" w:rsidRDefault="006252A4">
            <w:pPr>
              <w:jc w:val="distribute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6252A4" w:rsidRDefault="006252A4">
            <w:pPr>
              <w:rPr>
                <w:rFonts w:hint="eastAsia"/>
              </w:rPr>
            </w:pPr>
            <w:r>
              <w:rPr>
                <w:rFonts w:hint="eastAsia"/>
              </w:rPr>
              <w:t>条例第28条第２項に規定する金銭</w:t>
            </w:r>
          </w:p>
        </w:tc>
        <w:tc>
          <w:tcPr>
            <w:tcW w:w="3600" w:type="dxa"/>
            <w:vAlign w:val="center"/>
          </w:tcPr>
          <w:p w:rsidR="006252A4" w:rsidRDefault="006252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　年　月　日まで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</w:tr>
      <w:tr w:rsidR="006252A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6252A4" w:rsidRDefault="006252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減額（免除）の理由</w:t>
            </w:r>
          </w:p>
        </w:tc>
        <w:tc>
          <w:tcPr>
            <w:tcW w:w="6360" w:type="dxa"/>
            <w:gridSpan w:val="2"/>
          </w:tcPr>
          <w:p w:rsidR="006252A4" w:rsidRDefault="006252A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</w:tr>
      <w:tr w:rsidR="006252A4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6252A4" w:rsidRDefault="006252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360" w:type="dxa"/>
            <w:gridSpan w:val="2"/>
          </w:tcPr>
          <w:p w:rsidR="006252A4" w:rsidRDefault="006252A4">
            <w:pPr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減額（免除）の期間内に減額（免除）を受ける理由が消滅したときは、直ちに届け出ること。</w:t>
            </w:r>
          </w:p>
          <w:p w:rsidR="006252A4" w:rsidRDefault="006252A4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減額（免除）期間満了後も引き続いて減額（免除）を受けようとする場合は、期間満了の１月前までに所定の様式により申請すること。</w:t>
            </w:r>
          </w:p>
          <w:p w:rsidR="006252A4" w:rsidRDefault="006252A4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当該減額決定後家賃が変更された場合は、改定後の家賃を基準として改めて減額後の家賃等を決定すること。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</w:tr>
      <w:tr w:rsidR="006252A4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5"/>
            <w:tcBorders>
              <w:top w:val="nil"/>
            </w:tcBorders>
          </w:tcPr>
          <w:p w:rsidR="006252A4" w:rsidRDefault="006252A4">
            <w:pPr>
              <w:rPr>
                <w:rFonts w:hint="eastAsia"/>
              </w:rPr>
            </w:pPr>
          </w:p>
        </w:tc>
      </w:tr>
    </w:tbl>
    <w:p w:rsidR="006252A4" w:rsidRDefault="006252A4">
      <w:pPr>
        <w:rPr>
          <w:rFonts w:hint="eastAsia"/>
        </w:rPr>
      </w:pPr>
    </w:p>
    <w:p w:rsidR="006252A4" w:rsidRDefault="006252A4">
      <w:pPr>
        <w:rPr>
          <w:rFonts w:hint="eastAsia"/>
        </w:rPr>
      </w:pPr>
    </w:p>
    <w:sectPr w:rsidR="006252A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972" w:rsidRDefault="00697972">
      <w:r>
        <w:separator/>
      </w:r>
    </w:p>
  </w:endnote>
  <w:endnote w:type="continuationSeparator" w:id="0">
    <w:p w:rsidR="00697972" w:rsidRDefault="006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52A4" w:rsidRDefault="006252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252A4" w:rsidRDefault="006252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972" w:rsidRDefault="00697972">
      <w:r>
        <w:separator/>
      </w:r>
    </w:p>
  </w:footnote>
  <w:footnote w:type="continuationSeparator" w:id="0">
    <w:p w:rsidR="00697972" w:rsidRDefault="0069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E37"/>
    <w:rsid w:val="00126F19"/>
    <w:rsid w:val="006252A4"/>
    <w:rsid w:val="00697972"/>
    <w:rsid w:val="00794370"/>
    <w:rsid w:val="00B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85067FB-2542-4DE1-B071-2F1C5B5E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2025-07-06T15:53:00Z</dcterms:created>
  <dcterms:modified xsi:type="dcterms:W3CDTF">2025-07-06T15:53:00Z</dcterms:modified>
</cp:coreProperties>
</file>