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5C2" w:rsidRDefault="00BD05C2">
      <w:pPr>
        <w:spacing w:after="120"/>
      </w:pPr>
      <w:r>
        <w:rPr>
          <w:rFonts w:hint="eastAsia"/>
        </w:rPr>
        <w:t>別記様式（第５条関係）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49"/>
        </w:trPr>
        <w:tc>
          <w:tcPr>
            <w:tcW w:w="8520" w:type="dxa"/>
            <w:tcBorders>
              <w:bottom w:val="single" w:sz="4" w:space="0" w:color="auto"/>
            </w:tcBorders>
          </w:tcPr>
          <w:p w:rsidR="00BD05C2" w:rsidRDefault="00BD05C2">
            <w:pPr>
              <w:rPr>
                <w:rFonts w:hint="eastAsia"/>
                <w:spacing w:val="525"/>
              </w:rPr>
            </w:pPr>
          </w:p>
          <w:p w:rsidR="00BD05C2" w:rsidRDefault="00BD05C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宣誓</w:t>
            </w:r>
            <w:r>
              <w:rPr>
                <w:rFonts w:hint="eastAsia"/>
              </w:rPr>
              <w:t>書</w:t>
            </w:r>
          </w:p>
          <w:p w:rsidR="00BD05C2" w:rsidRDefault="00BD05C2">
            <w:pPr>
              <w:rPr>
                <w:rFonts w:hint="eastAsia"/>
              </w:rPr>
            </w:pPr>
          </w:p>
          <w:p w:rsidR="00BD05C2" w:rsidRDefault="00BD05C2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私は、忠実に日本国憲法及び法律を擁護し、命令、条例及び規則を遵守し、不公平並びに偏見を避け、何人をも恐れず、良心に従って、忠実に消防の義務を遂行する。</w:t>
            </w:r>
          </w:p>
          <w:p w:rsidR="00BD05C2" w:rsidRDefault="00BD05C2">
            <w:pPr>
              <w:rPr>
                <w:rFonts w:hint="eastAsia"/>
              </w:rPr>
            </w:pPr>
          </w:p>
          <w:p w:rsidR="00BD05C2" w:rsidRDefault="00BD0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D05C2" w:rsidRDefault="00BD05C2">
            <w:pPr>
              <w:rPr>
                <w:rFonts w:hint="eastAsia"/>
              </w:rPr>
            </w:pPr>
          </w:p>
          <w:p w:rsidR="00BD05C2" w:rsidRDefault="00BD05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八頭町消防団　　　　　　　　　</w:t>
            </w:r>
          </w:p>
          <w:p w:rsidR="00BD05C2" w:rsidRDefault="00BD05C2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BD05C2" w:rsidRDefault="00BD05C2">
      <w:pPr>
        <w:rPr>
          <w:rFonts w:hint="eastAsia"/>
        </w:rPr>
      </w:pPr>
    </w:p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5C2" w:rsidRDefault="00BD05C2">
      <w:r>
        <w:separator/>
      </w:r>
    </w:p>
  </w:endnote>
  <w:endnote w:type="continuationSeparator" w:id="0">
    <w:p w:rsidR="00BD05C2" w:rsidRDefault="00BD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C2" w:rsidRDefault="00BD05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05C2" w:rsidRDefault="00BD05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5C2" w:rsidRDefault="00BD05C2">
      <w:r>
        <w:separator/>
      </w:r>
    </w:p>
  </w:footnote>
  <w:footnote w:type="continuationSeparator" w:id="0">
    <w:p w:rsidR="00BD05C2" w:rsidRDefault="00BD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DC7"/>
    <w:rsid w:val="00BD05C2"/>
    <w:rsid w:val="00D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9A1D32D6-606C-4CDF-9D57-631AE6D8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別記様式（第５条関係）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別記様式（第５条関係）</dc:title>
  <dc:subject/>
  <dc:creator>　</dc:creator>
  <cp:keywords/>
  <cp:lastModifiedBy>Hidenori Suzuki</cp:lastModifiedBy>
  <cp:revision>2</cp:revision>
  <cp:lastPrinted>2005-03-14T05:11:00Z</cp:lastPrinted>
  <dcterms:created xsi:type="dcterms:W3CDTF">2025-07-06T16:04:00Z</dcterms:created>
  <dcterms:modified xsi:type="dcterms:W3CDTF">2025-07-06T16:04:00Z</dcterms:modified>
</cp:coreProperties>
</file>