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>様式第</w:t>
      </w:r>
      <w:r w:rsidRPr="00A84C1B">
        <w:rPr>
          <w:rFonts w:hint="eastAsia"/>
          <w:kern w:val="0"/>
        </w:rPr>
        <w:t>11</w:t>
      </w:r>
      <w:r w:rsidRPr="00A84C1B">
        <w:rPr>
          <w:rFonts w:hint="eastAsia"/>
          <w:kern w:val="0"/>
        </w:rPr>
        <w:t>号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第</w:t>
      </w:r>
      <w:r w:rsidRPr="00A84C1B">
        <w:rPr>
          <w:rFonts w:hint="eastAsia"/>
          <w:kern w:val="0"/>
        </w:rPr>
        <w:t>8</w:t>
      </w:r>
      <w:r w:rsidRPr="00A84C1B">
        <w:rPr>
          <w:rFonts w:hint="eastAsia"/>
          <w:kern w:val="0"/>
        </w:rPr>
        <w:t>条関係</w:t>
      </w:r>
      <w:r w:rsidRPr="00A84C1B">
        <w:rPr>
          <w:rFonts w:hint="eastAsia"/>
          <w:kern w:val="0"/>
        </w:rPr>
        <w:t>)</w:t>
      </w:r>
    </w:p>
    <w:p w:rsidR="007300FD" w:rsidRPr="00A84C1B" w:rsidRDefault="007300FD" w:rsidP="00A84C1B">
      <w:pPr>
        <w:rPr>
          <w:kern w:val="0"/>
        </w:rPr>
      </w:pPr>
    </w:p>
    <w:p w:rsidR="007300FD" w:rsidRPr="00A84C1B" w:rsidRDefault="007300FD" w:rsidP="00A84C1B">
      <w:pPr>
        <w:jc w:val="center"/>
        <w:rPr>
          <w:kern w:val="0"/>
        </w:rPr>
      </w:pPr>
      <w:r w:rsidRPr="00A84C1B">
        <w:rPr>
          <w:rFonts w:hint="eastAsia"/>
          <w:kern w:val="0"/>
        </w:rPr>
        <w:t>分担金減免決定通知書</w:t>
      </w:r>
    </w:p>
    <w:p w:rsidR="00C9761A" w:rsidRDefault="00C9761A" w:rsidP="00A84C1B">
      <w:pPr>
        <w:jc w:val="right"/>
        <w:rPr>
          <w:kern w:val="0"/>
        </w:rPr>
      </w:pPr>
    </w:p>
    <w:p w:rsidR="00C9761A" w:rsidRDefault="00C9761A" w:rsidP="00A84C1B">
      <w:pPr>
        <w:jc w:val="right"/>
        <w:rPr>
          <w:kern w:val="0"/>
        </w:rPr>
      </w:pPr>
    </w:p>
    <w:p w:rsidR="007300FD" w:rsidRDefault="007300FD" w:rsidP="00A84C1B">
      <w:pPr>
        <w:jc w:val="right"/>
        <w:rPr>
          <w:kern w:val="0"/>
        </w:rPr>
      </w:pPr>
      <w:r w:rsidRPr="00A84C1B">
        <w:rPr>
          <w:rFonts w:hint="eastAsia"/>
          <w:kern w:val="0"/>
        </w:rPr>
        <w:t>年　　月　　日</w:t>
      </w:r>
    </w:p>
    <w:p w:rsidR="00C9761A" w:rsidRDefault="00C9761A" w:rsidP="00A84C1B">
      <w:pPr>
        <w:jc w:val="right"/>
        <w:rPr>
          <w:kern w:val="0"/>
        </w:rPr>
      </w:pPr>
    </w:p>
    <w:p w:rsidR="00C9761A" w:rsidRPr="00A84C1B" w:rsidRDefault="00C9761A" w:rsidP="00A84C1B">
      <w:pPr>
        <w:jc w:val="right"/>
        <w:rPr>
          <w:kern w:val="0"/>
        </w:rPr>
      </w:pPr>
    </w:p>
    <w:p w:rsidR="007300FD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　　　　　　　様</w:t>
      </w:r>
    </w:p>
    <w:p w:rsidR="00C9761A" w:rsidRPr="00A84C1B" w:rsidRDefault="00C9761A" w:rsidP="00A84C1B">
      <w:pPr>
        <w:rPr>
          <w:kern w:val="0"/>
        </w:rPr>
      </w:pPr>
    </w:p>
    <w:p w:rsidR="007300FD" w:rsidRDefault="002D631B" w:rsidP="00A84C1B">
      <w:pPr>
        <w:jc w:val="right"/>
        <w:rPr>
          <w:kern w:val="0"/>
        </w:rPr>
      </w:pPr>
      <w:r w:rsidRPr="00A84C1B">
        <w:rPr>
          <w:rFonts w:hint="eastAsia"/>
          <w:kern w:val="0"/>
        </w:rPr>
        <w:t>八頭町</w:t>
      </w:r>
      <w:r w:rsidR="007300FD" w:rsidRPr="00A84C1B">
        <w:rPr>
          <w:rFonts w:hint="eastAsia"/>
          <w:kern w:val="0"/>
        </w:rPr>
        <w:t>長　　　　　　印</w:t>
      </w:r>
    </w:p>
    <w:p w:rsidR="00C9761A" w:rsidRDefault="00C9761A" w:rsidP="00A84C1B">
      <w:pPr>
        <w:jc w:val="right"/>
        <w:rPr>
          <w:kern w:val="0"/>
        </w:rPr>
      </w:pPr>
    </w:p>
    <w:p w:rsidR="00C9761A" w:rsidRPr="00A84C1B" w:rsidRDefault="00C9761A" w:rsidP="00A84C1B">
      <w:pPr>
        <w:jc w:val="right"/>
        <w:rPr>
          <w:kern w:val="0"/>
        </w:rPr>
      </w:pP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このことについて、</w:t>
      </w:r>
      <w:r w:rsidR="002D631B" w:rsidRPr="00A84C1B">
        <w:rPr>
          <w:rFonts w:hint="eastAsia"/>
          <w:kern w:val="0"/>
        </w:rPr>
        <w:t>八頭町</w:t>
      </w:r>
      <w:r w:rsidRPr="00A84C1B">
        <w:rPr>
          <w:rFonts w:hint="eastAsia"/>
          <w:kern w:val="0"/>
        </w:rPr>
        <w:t>移動通信用鉄塔施設整備事業分担金徴収条例第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条第</w:t>
      </w:r>
      <w:r w:rsidRPr="00A84C1B">
        <w:rPr>
          <w:rFonts w:hint="eastAsia"/>
          <w:kern w:val="0"/>
        </w:rPr>
        <w:t>1</w:t>
      </w:r>
      <w:r w:rsidRPr="00A84C1B">
        <w:rPr>
          <w:rFonts w:hint="eastAsia"/>
          <w:kern w:val="0"/>
        </w:rPr>
        <w:t>項の規定に基づき、次のとおり決定したので通知します。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</w:t>
      </w:r>
      <w:r w:rsidR="002D631B" w:rsidRPr="00A84C1B">
        <w:rPr>
          <w:rFonts w:hint="eastAsia"/>
          <w:kern w:val="0"/>
        </w:rPr>
        <w:t>八頭町</w:t>
      </w:r>
      <w:r w:rsidRPr="00A84C1B">
        <w:rPr>
          <w:rFonts w:hint="eastAsia"/>
          <w:kern w:val="0"/>
        </w:rPr>
        <w:t>移動通信用鉄塔施設整備事業分担金徴収条例施行規則別表第</w:t>
      </w:r>
      <w:r w:rsidRPr="00A84C1B">
        <w:rPr>
          <w:rFonts w:hint="eastAsia"/>
          <w:kern w:val="0"/>
        </w:rPr>
        <w:t>3</w:t>
      </w:r>
      <w:r w:rsidRPr="00A84C1B">
        <w:rPr>
          <w:rFonts w:hint="eastAsia"/>
          <w:kern w:val="0"/>
        </w:rPr>
        <w:t>の基準に該当する・しないので減免・却下します。</w:t>
      </w:r>
    </w:p>
    <w:tbl>
      <w:tblPr>
        <w:tblW w:w="8520" w:type="dxa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44"/>
        <w:gridCol w:w="1453"/>
        <w:gridCol w:w="6623"/>
      </w:tblGrid>
      <w:tr w:rsidR="007300FD" w:rsidRPr="00A84C1B" w:rsidTr="00936A02">
        <w:trPr>
          <w:trHeight w:val="555"/>
          <w:tblCellSpacing w:w="7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事業名</w:t>
            </w:r>
          </w:p>
        </w:tc>
        <w:tc>
          <w:tcPr>
            <w:tcW w:w="3900" w:type="pct"/>
            <w:shd w:val="clear" w:color="auto" w:fill="auto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936A02">
        <w:trPr>
          <w:trHeight w:val="555"/>
          <w:tblCellSpacing w:w="7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分担金額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936A02">
        <w:trPr>
          <w:trHeight w:val="555"/>
          <w:tblCellSpacing w:w="7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申請年度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</w:tbl>
    <w:p w:rsidR="007300FD" w:rsidRPr="00A84C1B" w:rsidRDefault="007300FD" w:rsidP="00A84C1B">
      <w:pPr>
        <w:rPr>
          <w:rFonts w:cs="ＭＳ Ｐゴシック"/>
          <w:kern w:val="0"/>
        </w:rPr>
      </w:pPr>
      <w:r w:rsidRPr="00A84C1B">
        <w:rPr>
          <w:rFonts w:hint="eastAsia"/>
          <w:kern w:val="0"/>
        </w:rPr>
        <w:t xml:space="preserve">　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教示</w:t>
      </w:r>
      <w:r w:rsidRPr="00A84C1B">
        <w:rPr>
          <w:rFonts w:hint="eastAsia"/>
          <w:kern w:val="0"/>
        </w:rPr>
        <w:t>)</w:t>
      </w:r>
    </w:p>
    <w:p w:rsidR="007300FD" w:rsidRPr="00A84C1B" w:rsidRDefault="00DC1172" w:rsidP="00A84C1B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7300FD" w:rsidRPr="00A84C1B">
        <w:rPr>
          <w:rFonts w:hint="eastAsia"/>
          <w:kern w:val="0"/>
        </w:rPr>
        <w:t>この処分に不服がある場合は、この通知書を受け取った日の翌日から起算して</w:t>
      </w:r>
      <w:r w:rsidR="00054F43">
        <w:rPr>
          <w:rFonts w:hint="eastAsia"/>
          <w:kern w:val="0"/>
        </w:rPr>
        <w:t>３か月</w:t>
      </w:r>
      <w:r w:rsidR="007300FD" w:rsidRPr="00A84C1B">
        <w:rPr>
          <w:rFonts w:hint="eastAsia"/>
          <w:kern w:val="0"/>
        </w:rPr>
        <w:t>以内に、</w:t>
      </w:r>
      <w:r w:rsidR="002D631B" w:rsidRPr="00A84C1B">
        <w:rPr>
          <w:rFonts w:hint="eastAsia"/>
          <w:kern w:val="0"/>
        </w:rPr>
        <w:t>町長</w:t>
      </w:r>
      <w:r w:rsidR="007300FD" w:rsidRPr="00A84C1B">
        <w:rPr>
          <w:rFonts w:hint="eastAsia"/>
          <w:kern w:val="0"/>
        </w:rPr>
        <w:t>に対して</w:t>
      </w:r>
      <w:r w:rsidR="00054F43">
        <w:rPr>
          <w:rFonts w:hint="eastAsia"/>
          <w:kern w:val="0"/>
        </w:rPr>
        <w:t>審査請求</w:t>
      </w:r>
      <w:r w:rsidR="007300FD" w:rsidRPr="00A84C1B">
        <w:rPr>
          <w:rFonts w:hint="eastAsia"/>
          <w:kern w:val="0"/>
        </w:rPr>
        <w:t>をすることができます。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また、この処分の取消しを求める訴えをする場合は、この通知書を受け取った日の翌日から起算して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か月以内に、</w:t>
      </w:r>
      <w:r w:rsidR="00A84C1B">
        <w:rPr>
          <w:rFonts w:hint="eastAsia"/>
          <w:kern w:val="0"/>
        </w:rPr>
        <w:t>町</w:t>
      </w:r>
      <w:r w:rsidRPr="00A84C1B">
        <w:rPr>
          <w:rFonts w:hint="eastAsia"/>
          <w:kern w:val="0"/>
        </w:rPr>
        <w:t>を被告として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訴訟において</w:t>
      </w:r>
      <w:r w:rsidR="00A84C1B">
        <w:rPr>
          <w:rFonts w:hint="eastAsia"/>
          <w:kern w:val="0"/>
        </w:rPr>
        <w:t>町</w:t>
      </w:r>
      <w:r w:rsidRPr="00A84C1B">
        <w:rPr>
          <w:rFonts w:hint="eastAsia"/>
          <w:kern w:val="0"/>
        </w:rPr>
        <w:t>を代表する者は</w:t>
      </w:r>
      <w:r w:rsidR="002D631B" w:rsidRPr="00A84C1B">
        <w:rPr>
          <w:rFonts w:hint="eastAsia"/>
          <w:kern w:val="0"/>
        </w:rPr>
        <w:t>町長</w:t>
      </w:r>
      <w:r w:rsidRPr="00A84C1B">
        <w:rPr>
          <w:rFonts w:hint="eastAsia"/>
          <w:kern w:val="0"/>
        </w:rPr>
        <w:t>となります。</w:t>
      </w:r>
      <w:r w:rsidRPr="00A84C1B">
        <w:rPr>
          <w:rFonts w:hint="eastAsia"/>
          <w:kern w:val="0"/>
        </w:rPr>
        <w:t>)</w:t>
      </w:r>
      <w:r w:rsidRPr="00A84C1B">
        <w:rPr>
          <w:rFonts w:hint="eastAsia"/>
          <w:kern w:val="0"/>
        </w:rPr>
        <w:t>、提起することができます。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ただし、</w:t>
      </w:r>
      <w:r w:rsidR="00054F43">
        <w:rPr>
          <w:rFonts w:hint="eastAsia"/>
          <w:kern w:val="0"/>
        </w:rPr>
        <w:t>審査請求</w:t>
      </w:r>
      <w:r w:rsidRPr="00A84C1B">
        <w:rPr>
          <w:rFonts w:hint="eastAsia"/>
          <w:kern w:val="0"/>
        </w:rPr>
        <w:t>をした場合には、この処分の取消しの訴えは、その</w:t>
      </w:r>
      <w:r w:rsidR="00054F43">
        <w:rPr>
          <w:rFonts w:hint="eastAsia"/>
          <w:kern w:val="0"/>
        </w:rPr>
        <w:t>審査請求</w:t>
      </w:r>
      <w:r w:rsidRPr="00A84C1B">
        <w:rPr>
          <w:rFonts w:hint="eastAsia"/>
          <w:kern w:val="0"/>
        </w:rPr>
        <w:t>に対する</w:t>
      </w:r>
      <w:r w:rsidR="00054F43">
        <w:rPr>
          <w:rFonts w:hint="eastAsia"/>
          <w:kern w:val="0"/>
        </w:rPr>
        <w:t>裁決</w:t>
      </w:r>
      <w:r w:rsidRPr="00A84C1B">
        <w:rPr>
          <w:rFonts w:hint="eastAsia"/>
          <w:kern w:val="0"/>
        </w:rPr>
        <w:t>の通知書を受け取った日の翌日から起算して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か月以内に提起することができます。</w:t>
      </w:r>
    </w:p>
    <w:p w:rsidR="00914BDF" w:rsidRPr="00A84C1B" w:rsidRDefault="00914BDF" w:rsidP="00A84C1B"/>
    <w:sectPr w:rsidR="00914BDF" w:rsidRPr="00A84C1B" w:rsidSect="00DC1172">
      <w:pgSz w:w="11907" w:h="16840" w:code="9"/>
      <w:pgMar w:top="1276" w:right="992" w:bottom="1701" w:left="1418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0DA2" w:rsidRDefault="00CF0DA2">
      <w:r>
        <w:separator/>
      </w:r>
    </w:p>
  </w:endnote>
  <w:endnote w:type="continuationSeparator" w:id="0">
    <w:p w:rsidR="00CF0DA2" w:rsidRDefault="00CF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0DA2" w:rsidRDefault="00CF0DA2">
      <w:r>
        <w:separator/>
      </w:r>
    </w:p>
  </w:footnote>
  <w:footnote w:type="continuationSeparator" w:id="0">
    <w:p w:rsidR="00CF0DA2" w:rsidRDefault="00CF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BDF"/>
    <w:rsid w:val="00054F43"/>
    <w:rsid w:val="001F0458"/>
    <w:rsid w:val="00264164"/>
    <w:rsid w:val="00290E5B"/>
    <w:rsid w:val="002D470E"/>
    <w:rsid w:val="002D631B"/>
    <w:rsid w:val="002E1243"/>
    <w:rsid w:val="002F5FCB"/>
    <w:rsid w:val="004B11F7"/>
    <w:rsid w:val="00585AA9"/>
    <w:rsid w:val="005D47CB"/>
    <w:rsid w:val="005E7079"/>
    <w:rsid w:val="005F3045"/>
    <w:rsid w:val="00697161"/>
    <w:rsid w:val="007300FD"/>
    <w:rsid w:val="0075474E"/>
    <w:rsid w:val="007722BF"/>
    <w:rsid w:val="00776845"/>
    <w:rsid w:val="007C7AFC"/>
    <w:rsid w:val="00811601"/>
    <w:rsid w:val="008D434B"/>
    <w:rsid w:val="00914BDF"/>
    <w:rsid w:val="00936A02"/>
    <w:rsid w:val="009711D2"/>
    <w:rsid w:val="009C0490"/>
    <w:rsid w:val="00A84C1B"/>
    <w:rsid w:val="00A91681"/>
    <w:rsid w:val="00AC552A"/>
    <w:rsid w:val="00C37E86"/>
    <w:rsid w:val="00C668B0"/>
    <w:rsid w:val="00C9761A"/>
    <w:rsid w:val="00CF0DA2"/>
    <w:rsid w:val="00DA2BF3"/>
    <w:rsid w:val="00DC1172"/>
    <w:rsid w:val="00E029F6"/>
    <w:rsid w:val="00E27632"/>
    <w:rsid w:val="00E74357"/>
    <w:rsid w:val="00F162C3"/>
    <w:rsid w:val="00F4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EEA31-9739-43A8-B8B8-6960E56B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C1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601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link w:val="a3"/>
    <w:uiPriority w:val="99"/>
    <w:semiHidden/>
    <w:rsid w:val="00811601"/>
    <w:rPr>
      <w:rFonts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71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1D2"/>
    <w:rPr>
      <w:rFonts w:cs="ＭＳ 明朝"/>
      <w:szCs w:val="21"/>
    </w:rPr>
  </w:style>
  <w:style w:type="character" w:styleId="a7">
    <w:name w:val="Hyperlink"/>
    <w:uiPriority w:val="99"/>
    <w:semiHidden/>
    <w:unhideWhenUsed/>
    <w:rsid w:val="007300F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00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4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6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6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91B8-E0B4-439B-9510-388C6DF1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○鳥取市移動通信用鉄塔施設整備事業分担金徴収条例</vt:lpstr>
    </vt:vector>
  </TitlesOfParts>
  <Company>FJ-WORK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○鳥取市移動通信用鉄塔施設整備事業分担金徴収条例</dc:title>
  <dc:subject/>
  <dc:creator>Administrator</dc:creator>
  <cp:keywords/>
  <cp:lastModifiedBy>Hidenori Suzuki</cp:lastModifiedBy>
  <cp:revision>2</cp:revision>
  <cp:lastPrinted>2009-08-12T04:56:00Z</cp:lastPrinted>
  <dcterms:created xsi:type="dcterms:W3CDTF">2025-07-06T16:21:00Z</dcterms:created>
  <dcterms:modified xsi:type="dcterms:W3CDTF">2025-07-06T16:21:00Z</dcterms:modified>
</cp:coreProperties>
</file>