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DEB" w:rsidRDefault="004E7DEB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E7DEB" w:rsidRDefault="004E7DEB">
      <w:r>
        <w:t>(</w:t>
      </w:r>
      <w:r>
        <w:rPr>
          <w:rFonts w:hint="eastAsia"/>
        </w:rPr>
        <w:t>両面</w:t>
      </w:r>
      <w:r>
        <w:t>)</w:t>
      </w:r>
    </w:p>
    <w:p w:rsidR="004E7DEB" w:rsidRDefault="004E7DEB">
      <w:pPr>
        <w:jc w:val="center"/>
        <w:rPr>
          <w:rFonts w:hint="eastAsia"/>
        </w:rPr>
      </w:pPr>
      <w:r>
        <w:rPr>
          <w:rFonts w:hint="eastAsia"/>
          <w:spacing w:val="50"/>
        </w:rPr>
        <w:t>保護申請書受理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155"/>
        <w:gridCol w:w="1365"/>
        <w:gridCol w:w="630"/>
        <w:gridCol w:w="1260"/>
        <w:gridCol w:w="1260"/>
        <w:gridCol w:w="682"/>
        <w:gridCol w:w="683"/>
        <w:gridCol w:w="682"/>
        <w:gridCol w:w="683"/>
        <w:gridCol w:w="420"/>
        <w:gridCol w:w="735"/>
        <w:gridCol w:w="735"/>
        <w:gridCol w:w="1482"/>
      </w:tblGrid>
      <w:tr w:rsidR="004E7DE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840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文書収受月日</w:t>
            </w:r>
          </w:p>
        </w:tc>
        <w:tc>
          <w:tcPr>
            <w:tcW w:w="840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文書収受番号</w:t>
            </w:r>
          </w:p>
        </w:tc>
        <w:tc>
          <w:tcPr>
            <w:tcW w:w="1155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指導員受理月日及び受領印</w:t>
            </w:r>
          </w:p>
        </w:tc>
        <w:tc>
          <w:tcPr>
            <w:tcW w:w="1365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担当員へ交付月日及び受領印</w:t>
            </w:r>
          </w:p>
        </w:tc>
        <w:tc>
          <w:tcPr>
            <w:tcW w:w="630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新規変更の別</w:t>
            </w:r>
          </w:p>
        </w:tc>
        <w:tc>
          <w:tcPr>
            <w:tcW w:w="2520" w:type="dxa"/>
            <w:gridSpan w:val="2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730" w:type="dxa"/>
            <w:gridSpan w:val="4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  <w:spacing w:val="210"/>
              </w:rPr>
              <w:t>処理状</w:t>
            </w:r>
            <w:r>
              <w:rPr>
                <w:rFonts w:hint="eastAsia"/>
              </w:rPr>
              <w:t>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7DEB" w:rsidRDefault="004E7DEB">
            <w:pPr>
              <w:ind w:left="113" w:right="113"/>
              <w:jc w:val="center"/>
            </w:pPr>
            <w:r>
              <w:rPr>
                <w:rFonts w:hint="eastAsia"/>
              </w:rPr>
              <w:t>伺月日</w:t>
            </w:r>
          </w:p>
        </w:tc>
        <w:tc>
          <w:tcPr>
            <w:tcW w:w="735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決裁月日</w:t>
            </w:r>
          </w:p>
        </w:tc>
        <w:tc>
          <w:tcPr>
            <w:tcW w:w="735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施行月日</w:t>
            </w:r>
          </w:p>
        </w:tc>
        <w:tc>
          <w:tcPr>
            <w:tcW w:w="1482" w:type="dxa"/>
            <w:vMerge w:val="restart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840" w:type="dxa"/>
            <w:vMerge/>
          </w:tcPr>
          <w:p w:rsidR="004E7DEB" w:rsidRDefault="004E7DEB"/>
        </w:tc>
        <w:tc>
          <w:tcPr>
            <w:tcW w:w="840" w:type="dxa"/>
            <w:vMerge/>
          </w:tcPr>
          <w:p w:rsidR="004E7DEB" w:rsidRDefault="004E7DEB"/>
        </w:tc>
        <w:tc>
          <w:tcPr>
            <w:tcW w:w="1155" w:type="dxa"/>
            <w:vMerge/>
          </w:tcPr>
          <w:p w:rsidR="004E7DEB" w:rsidRDefault="004E7DEB"/>
        </w:tc>
        <w:tc>
          <w:tcPr>
            <w:tcW w:w="1365" w:type="dxa"/>
            <w:vMerge/>
          </w:tcPr>
          <w:p w:rsidR="004E7DEB" w:rsidRDefault="004E7DEB"/>
        </w:tc>
        <w:tc>
          <w:tcPr>
            <w:tcW w:w="630" w:type="dxa"/>
            <w:vMerge/>
          </w:tcPr>
          <w:p w:rsidR="004E7DEB" w:rsidRDefault="004E7DEB"/>
        </w:tc>
        <w:tc>
          <w:tcPr>
            <w:tcW w:w="1260" w:type="dxa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" w:type="dxa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683" w:type="dxa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82" w:type="dxa"/>
            <w:vAlign w:val="center"/>
          </w:tcPr>
          <w:p w:rsidR="004E7DEB" w:rsidRDefault="004E7DEB">
            <w:pPr>
              <w:jc w:val="center"/>
            </w:pPr>
            <w:r>
              <w:rPr>
                <w:rFonts w:hint="eastAsia"/>
              </w:rPr>
              <w:t>却下</w:t>
            </w:r>
          </w:p>
        </w:tc>
        <w:tc>
          <w:tcPr>
            <w:tcW w:w="683" w:type="dxa"/>
            <w:vAlign w:val="center"/>
          </w:tcPr>
          <w:p w:rsidR="004E7DEB" w:rsidRDefault="004E7DEB">
            <w:r>
              <w:rPr>
                <w:rFonts w:hint="eastAsia"/>
              </w:rPr>
              <w:t>その他</w:t>
            </w:r>
          </w:p>
        </w:tc>
        <w:tc>
          <w:tcPr>
            <w:tcW w:w="420" w:type="dxa"/>
            <w:vMerge/>
          </w:tcPr>
          <w:p w:rsidR="004E7DEB" w:rsidRDefault="004E7DEB"/>
        </w:tc>
        <w:tc>
          <w:tcPr>
            <w:tcW w:w="735" w:type="dxa"/>
            <w:vMerge/>
          </w:tcPr>
          <w:p w:rsidR="004E7DEB" w:rsidRDefault="004E7DEB"/>
        </w:tc>
        <w:tc>
          <w:tcPr>
            <w:tcW w:w="735" w:type="dxa"/>
            <w:vMerge/>
          </w:tcPr>
          <w:p w:rsidR="004E7DEB" w:rsidRDefault="004E7DEB"/>
        </w:tc>
        <w:tc>
          <w:tcPr>
            <w:tcW w:w="1482" w:type="dxa"/>
            <w:vMerge/>
          </w:tcPr>
          <w:p w:rsidR="004E7DEB" w:rsidRDefault="004E7DEB"/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7D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</w:tcPr>
          <w:p w:rsidR="004E7DEB" w:rsidRDefault="004E7D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7DEB" w:rsidRDefault="004E7DEB"/>
    <w:sectPr w:rsidR="004E7DE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E39" w:rsidRDefault="00374E39">
      <w:r>
        <w:separator/>
      </w:r>
    </w:p>
  </w:endnote>
  <w:endnote w:type="continuationSeparator" w:id="0">
    <w:p w:rsidR="00374E39" w:rsidRDefault="003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E39" w:rsidRDefault="00374E39">
      <w:r>
        <w:separator/>
      </w:r>
    </w:p>
  </w:footnote>
  <w:footnote w:type="continuationSeparator" w:id="0">
    <w:p w:rsidR="00374E39" w:rsidRDefault="0037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4AD"/>
    <w:rsid w:val="00374E39"/>
    <w:rsid w:val="004E7DEB"/>
    <w:rsid w:val="0093247A"/>
    <w:rsid w:val="00CD7BD6"/>
    <w:rsid w:val="00D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C9788-E96E-4674-BE22-F3EA8FF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様式第9号(第2条関係)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様式第9号(第2条関係)</dc:title>
  <dc:subject/>
  <dc:creator>(株)ぎょうせい</dc:creator>
  <cp:keywords/>
  <dc:description/>
  <cp:lastModifiedBy>Hidenori Suzuki</cp:lastModifiedBy>
  <cp:revision>2</cp:revision>
  <dcterms:created xsi:type="dcterms:W3CDTF">2025-07-06T17:02:00Z</dcterms:created>
  <dcterms:modified xsi:type="dcterms:W3CDTF">2025-07-06T17:02:00Z</dcterms:modified>
</cp:coreProperties>
</file>