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5047" w:rsidRDefault="0067504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75047" w:rsidRDefault="00675047">
      <w:r>
        <w:t>(</w:t>
      </w:r>
      <w:r>
        <w:rPr>
          <w:rFonts w:hint="eastAsia"/>
        </w:rPr>
        <w:t>両面</w:t>
      </w:r>
      <w:r>
        <w:t>)</w:t>
      </w:r>
    </w:p>
    <w:p w:rsidR="00675047" w:rsidRDefault="00675047">
      <w:pPr>
        <w:jc w:val="center"/>
        <w:rPr>
          <w:rFonts w:hint="eastAsia"/>
        </w:rPr>
      </w:pPr>
      <w:r>
        <w:rPr>
          <w:rFonts w:hint="eastAsia"/>
          <w:spacing w:val="50"/>
        </w:rPr>
        <w:t>ケース記録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5"/>
      </w:tblGrid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50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5" w:type="dxa"/>
          </w:tcPr>
          <w:p w:rsidR="00675047" w:rsidRDefault="006750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5047" w:rsidRDefault="00675047">
      <w:pPr>
        <w:rPr>
          <w:rFonts w:hint="eastAsia"/>
        </w:rPr>
      </w:pPr>
    </w:p>
    <w:sectPr w:rsidR="006750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940" w:rsidRDefault="002D3940">
      <w:r>
        <w:separator/>
      </w:r>
    </w:p>
  </w:endnote>
  <w:endnote w:type="continuationSeparator" w:id="0">
    <w:p w:rsidR="002D3940" w:rsidRDefault="002D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940" w:rsidRDefault="002D3940">
      <w:r>
        <w:separator/>
      </w:r>
    </w:p>
  </w:footnote>
  <w:footnote w:type="continuationSeparator" w:id="0">
    <w:p w:rsidR="002D3940" w:rsidRDefault="002D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93"/>
    <w:rsid w:val="002D3940"/>
    <w:rsid w:val="00617EAC"/>
    <w:rsid w:val="00675047"/>
    <w:rsid w:val="00B67493"/>
    <w:rsid w:val="00C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BE35C-F1EB-44FF-8F1E-E8EB7735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Hidenori Suzuki</cp:lastModifiedBy>
  <cp:revision>2</cp:revision>
  <dcterms:created xsi:type="dcterms:W3CDTF">2025-07-06T17:03:00Z</dcterms:created>
  <dcterms:modified xsi:type="dcterms:W3CDTF">2025-07-06T17:03:00Z</dcterms:modified>
</cp:coreProperties>
</file>