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DC" w:rsidRPr="001F3593" w:rsidRDefault="009C3DDC" w:rsidP="009C3DDC">
      <w:pPr>
        <w:kinsoku w:val="0"/>
        <w:wordWrap w:val="0"/>
        <w:overflowPunct w:val="0"/>
        <w:snapToGrid w:val="0"/>
        <w:spacing w:line="283" w:lineRule="exact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>様式第</w:t>
      </w:r>
      <w:r w:rsidR="00001B05">
        <w:rPr>
          <w:rFonts w:ascii="ＭＳ 明朝" w:hAnsi="ＭＳ 明朝" w:hint="eastAsia"/>
          <w:szCs w:val="21"/>
        </w:rPr>
        <w:t>2</w:t>
      </w:r>
      <w:r w:rsidRPr="001F3593">
        <w:rPr>
          <w:rFonts w:ascii="ＭＳ 明朝" w:hAnsi="ＭＳ 明朝" w:hint="eastAsia"/>
          <w:szCs w:val="21"/>
        </w:rPr>
        <w:t>号（第</w:t>
      </w:r>
      <w:r w:rsidR="00001B05">
        <w:rPr>
          <w:rFonts w:ascii="ＭＳ 明朝" w:hAnsi="ＭＳ 明朝" w:hint="eastAsia"/>
          <w:szCs w:val="21"/>
        </w:rPr>
        <w:t>5</w:t>
      </w:r>
      <w:r w:rsidRPr="001F3593">
        <w:rPr>
          <w:rFonts w:ascii="ＭＳ 明朝" w:hAnsi="ＭＳ 明朝" w:hint="eastAsia"/>
          <w:szCs w:val="21"/>
        </w:rPr>
        <w:t>条関係）</w:t>
      </w:r>
    </w:p>
    <w:p w:rsidR="009C3DDC" w:rsidRPr="001F3593" w:rsidRDefault="009C3DDC" w:rsidP="009C3DDC">
      <w:pPr>
        <w:wordWrap w:val="0"/>
        <w:snapToGrid w:val="0"/>
        <w:spacing w:line="142" w:lineRule="exact"/>
        <w:rPr>
          <w:rFonts w:ascii="ＭＳ 明朝" w:hAnsi="ＭＳ 明朝"/>
          <w:szCs w:val="21"/>
        </w:rPr>
      </w:pPr>
    </w:p>
    <w:p w:rsidR="009C3DDC" w:rsidRPr="001F3593" w:rsidRDefault="009C3DDC" w:rsidP="009C3DDC">
      <w:pPr>
        <w:wordWrap w:val="0"/>
        <w:jc w:val="right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番　　　　　号　　</w:t>
      </w:r>
    </w:p>
    <w:p w:rsidR="009C3DDC" w:rsidRPr="001F3593" w:rsidRDefault="009C3DDC" w:rsidP="009C3DDC">
      <w:pPr>
        <w:wordWrap w:val="0"/>
        <w:jc w:val="right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年　　月　　日　　</w:t>
      </w:r>
    </w:p>
    <w:p w:rsidR="009C3DDC" w:rsidRPr="001F3593" w:rsidRDefault="009C3DDC" w:rsidP="009C3DDC">
      <w:pPr>
        <w:rPr>
          <w:rFonts w:ascii="ＭＳ 明朝" w:hAnsi="ＭＳ 明朝"/>
          <w:szCs w:val="21"/>
        </w:rPr>
      </w:pPr>
    </w:p>
    <w:p w:rsidR="00CD092B" w:rsidRDefault="00B76027" w:rsidP="009C3DD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聴覚障がい児</w:t>
      </w:r>
      <w:r w:rsidR="009C3DDC" w:rsidRPr="001F3593">
        <w:rPr>
          <w:rFonts w:ascii="ＭＳ 明朝" w:hAnsi="ＭＳ 明朝" w:hint="eastAsia"/>
          <w:szCs w:val="21"/>
        </w:rPr>
        <w:t>への</w:t>
      </w:r>
      <w:r>
        <w:rPr>
          <w:rFonts w:ascii="ＭＳ 明朝" w:hAnsi="ＭＳ 明朝" w:hint="eastAsia"/>
          <w:szCs w:val="21"/>
        </w:rPr>
        <w:t>補聴援助システム</w:t>
      </w:r>
    </w:p>
    <w:p w:rsidR="009C3DDC" w:rsidRPr="001F3593" w:rsidRDefault="009C3DDC" w:rsidP="009C3DDC">
      <w:pPr>
        <w:jc w:val="center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>購入</w:t>
      </w:r>
      <w:r w:rsidR="00963870">
        <w:rPr>
          <w:rFonts w:ascii="ＭＳ 明朝" w:hAnsi="ＭＳ 明朝" w:hint="eastAsia"/>
          <w:szCs w:val="21"/>
        </w:rPr>
        <w:t>助成</w:t>
      </w:r>
      <w:r w:rsidR="00327C5E">
        <w:rPr>
          <w:rFonts w:ascii="ＭＳ 明朝" w:hAnsi="ＭＳ 明朝" w:hint="eastAsia"/>
          <w:szCs w:val="21"/>
        </w:rPr>
        <w:t>事業助成</w:t>
      </w:r>
      <w:r w:rsidR="00963870">
        <w:rPr>
          <w:rFonts w:ascii="ＭＳ 明朝" w:hAnsi="ＭＳ 明朝" w:hint="eastAsia"/>
          <w:szCs w:val="21"/>
        </w:rPr>
        <w:t>金</w:t>
      </w:r>
      <w:r w:rsidRPr="001F3593">
        <w:rPr>
          <w:rFonts w:ascii="ＭＳ 明朝" w:hAnsi="ＭＳ 明朝" w:hint="eastAsia"/>
          <w:szCs w:val="21"/>
        </w:rPr>
        <w:t>交付（不交付）決定通知書</w:t>
      </w:r>
    </w:p>
    <w:p w:rsidR="009C3DDC" w:rsidRPr="001F3593" w:rsidRDefault="009C3DDC" w:rsidP="009C3DDC">
      <w:pPr>
        <w:rPr>
          <w:rFonts w:ascii="ＭＳ 明朝" w:hAnsi="ＭＳ 明朝"/>
          <w:szCs w:val="21"/>
        </w:rPr>
      </w:pPr>
    </w:p>
    <w:p w:rsidR="009C3DDC" w:rsidRPr="00963870" w:rsidRDefault="009C3DDC" w:rsidP="009C3DDC">
      <w:pPr>
        <w:rPr>
          <w:rFonts w:ascii="ＭＳ 明朝" w:hAnsi="ＭＳ 明朝"/>
          <w:szCs w:val="21"/>
        </w:rPr>
      </w:pPr>
    </w:p>
    <w:p w:rsidR="009C3DDC" w:rsidRPr="001F3593" w:rsidRDefault="009C3DDC" w:rsidP="009C3DDC">
      <w:pPr>
        <w:ind w:firstLineChars="1600" w:firstLine="3360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様</w:t>
      </w:r>
    </w:p>
    <w:p w:rsidR="009C3DDC" w:rsidRPr="001F3593" w:rsidRDefault="009C3DDC" w:rsidP="009C3DDC">
      <w:pPr>
        <w:rPr>
          <w:rFonts w:ascii="ＭＳ 明朝" w:hAnsi="ＭＳ 明朝"/>
          <w:szCs w:val="21"/>
        </w:rPr>
      </w:pPr>
    </w:p>
    <w:p w:rsidR="009C3DDC" w:rsidRPr="001F3593" w:rsidRDefault="00CD092B" w:rsidP="009C3DDC">
      <w:pPr>
        <w:ind w:firstLineChars="2800" w:firstLine="5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八頭町</w:t>
      </w:r>
      <w:r w:rsidR="009C3DDC" w:rsidRPr="001F3593">
        <w:rPr>
          <w:rFonts w:ascii="ＭＳ 明朝" w:hAnsi="ＭＳ 明朝" w:hint="eastAsia"/>
          <w:szCs w:val="21"/>
        </w:rPr>
        <w:t xml:space="preserve">長　　</w:t>
      </w:r>
      <w:r>
        <w:rPr>
          <w:rFonts w:ascii="ＭＳ 明朝" w:hAnsi="ＭＳ 明朝" w:hint="eastAsia"/>
          <w:szCs w:val="21"/>
        </w:rPr>
        <w:t xml:space="preserve">　　　</w:t>
      </w:r>
      <w:r w:rsidR="009C3DDC" w:rsidRPr="001F3593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9C3DDC" w:rsidRDefault="009C3DDC" w:rsidP="009C3DDC">
      <w:pPr>
        <w:rPr>
          <w:rFonts w:ascii="ＭＳ 明朝" w:hAnsi="ＭＳ 明朝"/>
          <w:szCs w:val="21"/>
        </w:rPr>
      </w:pPr>
    </w:p>
    <w:p w:rsidR="0046672F" w:rsidRPr="001F3593" w:rsidRDefault="0046672F" w:rsidP="009C3DDC">
      <w:pPr>
        <w:rPr>
          <w:rFonts w:ascii="ＭＳ 明朝" w:hAnsi="ＭＳ 明朝"/>
          <w:szCs w:val="21"/>
        </w:rPr>
      </w:pPr>
    </w:p>
    <w:p w:rsidR="009C3DDC" w:rsidRPr="001F3593" w:rsidRDefault="009C3DDC" w:rsidP="009C3DDC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</w:t>
      </w:r>
      <w:r w:rsidR="00BE493F">
        <w:rPr>
          <w:rFonts w:ascii="ＭＳ 明朝" w:hAnsi="ＭＳ 明朝" w:hint="eastAsia"/>
          <w:szCs w:val="21"/>
        </w:rPr>
        <w:t xml:space="preserve">　　</w:t>
      </w:r>
      <w:r w:rsidRPr="001F3593">
        <w:rPr>
          <w:rFonts w:ascii="ＭＳ 明朝" w:hAnsi="ＭＳ 明朝" w:hint="eastAsia"/>
          <w:szCs w:val="21"/>
        </w:rPr>
        <w:t xml:space="preserve">　　年　　月　　日付けで申請のあった</w:t>
      </w:r>
      <w:r w:rsidR="00B76027">
        <w:rPr>
          <w:rFonts w:ascii="ＭＳ 明朝" w:hAnsi="ＭＳ 明朝" w:hint="eastAsia"/>
          <w:szCs w:val="21"/>
        </w:rPr>
        <w:t>聴覚障がい児への補聴援助システム</w:t>
      </w:r>
      <w:r w:rsidRPr="001F3593">
        <w:rPr>
          <w:rFonts w:ascii="ＭＳ 明朝" w:hAnsi="ＭＳ 明朝" w:hint="eastAsia"/>
          <w:szCs w:val="21"/>
        </w:rPr>
        <w:t>購入助成事業については、下記のとおり決定しましたので、</w:t>
      </w:r>
      <w:r w:rsidR="00B76027">
        <w:rPr>
          <w:rFonts w:ascii="ＭＳ 明朝" w:hAnsi="ＭＳ 明朝" w:hint="eastAsia"/>
          <w:szCs w:val="21"/>
        </w:rPr>
        <w:t>聴覚障がい児への補聴援助システム</w:t>
      </w:r>
      <w:r w:rsidRPr="001F3593">
        <w:rPr>
          <w:rFonts w:ascii="ＭＳ 明朝" w:hAnsi="ＭＳ 明朝" w:hint="eastAsia"/>
          <w:szCs w:val="21"/>
        </w:rPr>
        <w:t>購入助成事業実施要綱第</w:t>
      </w:r>
      <w:r w:rsidR="007A4614">
        <w:rPr>
          <w:rFonts w:ascii="ＭＳ 明朝" w:hAnsi="ＭＳ 明朝" w:hint="eastAsia"/>
          <w:szCs w:val="21"/>
        </w:rPr>
        <w:t>5</w:t>
      </w:r>
      <w:r w:rsidR="000C4223">
        <w:rPr>
          <w:rFonts w:ascii="ＭＳ 明朝" w:hAnsi="ＭＳ 明朝" w:hint="eastAsia"/>
          <w:szCs w:val="21"/>
        </w:rPr>
        <w:t>条第1</w:t>
      </w:r>
      <w:r w:rsidRPr="001F3593">
        <w:rPr>
          <w:rFonts w:ascii="ＭＳ 明朝" w:hAnsi="ＭＳ 明朝" w:hint="eastAsia"/>
          <w:szCs w:val="21"/>
        </w:rPr>
        <w:t>項の規定により通知します。</w:t>
      </w:r>
    </w:p>
    <w:p w:rsidR="009C3DDC" w:rsidRPr="001F3593" w:rsidRDefault="009C3DDC" w:rsidP="009C3DDC">
      <w:pPr>
        <w:rPr>
          <w:rFonts w:ascii="ＭＳ 明朝" w:hAnsi="ＭＳ 明朝"/>
          <w:szCs w:val="21"/>
        </w:rPr>
      </w:pPr>
    </w:p>
    <w:p w:rsidR="0046672F" w:rsidRDefault="009C3DDC" w:rsidP="0046672F">
      <w:pPr>
        <w:pStyle w:val="a7"/>
      </w:pPr>
      <w:r w:rsidRPr="001F3593">
        <w:rPr>
          <w:rFonts w:hint="eastAsia"/>
        </w:rPr>
        <w:t>記</w:t>
      </w:r>
    </w:p>
    <w:p w:rsidR="0046672F" w:rsidRPr="001F3593" w:rsidRDefault="0046672F" w:rsidP="00466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1417"/>
        <w:gridCol w:w="1666"/>
      </w:tblGrid>
      <w:tr w:rsidR="009C3DDC" w:rsidRPr="001F3593" w:rsidTr="00346418">
        <w:trPr>
          <w:trHeight w:val="562"/>
        </w:trPr>
        <w:tc>
          <w:tcPr>
            <w:tcW w:w="1701" w:type="dxa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交付番号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第　　　　　　　　　　　　　　　号</w:t>
            </w:r>
          </w:p>
        </w:tc>
      </w:tr>
      <w:tr w:rsidR="009C3DDC" w:rsidRPr="001F3593" w:rsidTr="00346418">
        <w:trPr>
          <w:trHeight w:val="562"/>
        </w:trPr>
        <w:tc>
          <w:tcPr>
            <w:tcW w:w="1701" w:type="dxa"/>
            <w:shd w:val="clear" w:color="auto" w:fill="auto"/>
            <w:vAlign w:val="center"/>
          </w:tcPr>
          <w:p w:rsidR="009C3DDC" w:rsidRPr="001F3593" w:rsidRDefault="009C3DDC" w:rsidP="00CD092B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9C3DDC" w:rsidRPr="001F3593" w:rsidRDefault="009C3DDC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対象児童名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9C3DDC" w:rsidRPr="001F3593" w:rsidRDefault="009C3DDC" w:rsidP="00E67B06">
            <w:pPr>
              <w:wordWrap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C3DDC" w:rsidRPr="001F3593" w:rsidTr="00346418">
        <w:trPr>
          <w:trHeight w:val="562"/>
        </w:trPr>
        <w:tc>
          <w:tcPr>
            <w:tcW w:w="1701" w:type="dxa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CD092B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3593">
              <w:rPr>
                <w:rFonts w:ascii="ＭＳ 明朝" w:hAnsi="ＭＳ 明朝" w:hint="eastAsia"/>
                <w:szCs w:val="21"/>
              </w:rPr>
              <w:t xml:space="preserve">　　年　　　　月　　　　日生</w:t>
            </w:r>
            <w:r w:rsidR="00CD092B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3593">
              <w:rPr>
                <w:rFonts w:ascii="ＭＳ 明朝" w:hAnsi="ＭＳ 明朝" w:hint="eastAsia"/>
                <w:szCs w:val="21"/>
              </w:rPr>
              <w:t xml:space="preserve">（　</w:t>
            </w:r>
            <w:r w:rsidR="00CD092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F3593">
              <w:rPr>
                <w:rFonts w:ascii="ＭＳ 明朝" w:hAnsi="ＭＳ 明朝" w:hint="eastAsia"/>
                <w:szCs w:val="21"/>
              </w:rPr>
              <w:t xml:space="preserve">　歳）</w:t>
            </w:r>
          </w:p>
        </w:tc>
      </w:tr>
      <w:tr w:rsidR="009C3DDC" w:rsidRPr="001F3593" w:rsidTr="00346418">
        <w:trPr>
          <w:trHeight w:val="562"/>
        </w:trPr>
        <w:tc>
          <w:tcPr>
            <w:tcW w:w="1701" w:type="dxa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C3DDC" w:rsidRPr="001F3593" w:rsidTr="007A4614">
        <w:trPr>
          <w:trHeight w:val="562"/>
        </w:trPr>
        <w:tc>
          <w:tcPr>
            <w:tcW w:w="1701" w:type="dxa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保護者名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A4614" w:rsidRPr="001F3593" w:rsidTr="00BB62D8">
        <w:trPr>
          <w:trHeight w:val="582"/>
        </w:trPr>
        <w:tc>
          <w:tcPr>
            <w:tcW w:w="1701" w:type="dxa"/>
            <w:shd w:val="clear" w:color="auto" w:fill="auto"/>
            <w:vAlign w:val="center"/>
          </w:tcPr>
          <w:p w:rsidR="007A4614" w:rsidRDefault="007A4614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補聴援助</w:t>
            </w:r>
          </w:p>
          <w:p w:rsidR="007A4614" w:rsidRPr="001F3593" w:rsidRDefault="007A4614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システム</w:t>
            </w:r>
            <w:r w:rsidRPr="001F3593">
              <w:rPr>
                <w:rFonts w:ascii="ＭＳ 明朝" w:hAnsi="ＭＳ 明朝" w:hint="eastAsia"/>
                <w:szCs w:val="21"/>
              </w:rPr>
              <w:t>購入費</w:t>
            </w:r>
          </w:p>
        </w:tc>
        <w:tc>
          <w:tcPr>
            <w:tcW w:w="6911" w:type="dxa"/>
            <w:gridSpan w:val="3"/>
            <w:shd w:val="clear" w:color="auto" w:fill="auto"/>
            <w:vAlign w:val="bottom"/>
          </w:tcPr>
          <w:p w:rsidR="007A4614" w:rsidRPr="001F3593" w:rsidRDefault="007A4614" w:rsidP="007A4614">
            <w:pPr>
              <w:wordWrap w:val="0"/>
              <w:snapToGrid w:val="0"/>
              <w:rPr>
                <w:rFonts w:ascii="ＭＳ 明朝" w:hAnsi="ＭＳ 明朝"/>
                <w:szCs w:val="21"/>
              </w:rPr>
            </w:pPr>
          </w:p>
          <w:p w:rsidR="007A4614" w:rsidRPr="001F3593" w:rsidRDefault="007A4614" w:rsidP="007A4614">
            <w:pPr>
              <w:wordWrap w:val="0"/>
              <w:snapToGrid w:val="0"/>
              <w:ind w:right="840"/>
              <w:jc w:val="right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A4614" w:rsidRPr="001F3593" w:rsidTr="00BC46F0">
        <w:trPr>
          <w:trHeight w:val="582"/>
        </w:trPr>
        <w:tc>
          <w:tcPr>
            <w:tcW w:w="1701" w:type="dxa"/>
            <w:shd w:val="clear" w:color="auto" w:fill="auto"/>
            <w:vAlign w:val="center"/>
          </w:tcPr>
          <w:p w:rsidR="007A4614" w:rsidRDefault="007A4614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自己負担金</w:t>
            </w:r>
          </w:p>
        </w:tc>
        <w:tc>
          <w:tcPr>
            <w:tcW w:w="6911" w:type="dxa"/>
            <w:gridSpan w:val="3"/>
            <w:shd w:val="clear" w:color="auto" w:fill="auto"/>
            <w:vAlign w:val="bottom"/>
          </w:tcPr>
          <w:p w:rsidR="007A4614" w:rsidRPr="001F3593" w:rsidRDefault="007A4614" w:rsidP="007A4614">
            <w:pPr>
              <w:wordWrap w:val="0"/>
              <w:snapToGrid w:val="0"/>
              <w:ind w:right="840"/>
              <w:jc w:val="right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A4614" w:rsidRPr="001F3593" w:rsidTr="005854F9">
        <w:trPr>
          <w:trHeight w:val="582"/>
        </w:trPr>
        <w:tc>
          <w:tcPr>
            <w:tcW w:w="1701" w:type="dxa"/>
            <w:shd w:val="clear" w:color="auto" w:fill="auto"/>
            <w:vAlign w:val="center"/>
          </w:tcPr>
          <w:p w:rsidR="007A4614" w:rsidRDefault="007A4614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公費負担金</w:t>
            </w:r>
          </w:p>
        </w:tc>
        <w:tc>
          <w:tcPr>
            <w:tcW w:w="6911" w:type="dxa"/>
            <w:gridSpan w:val="3"/>
            <w:shd w:val="clear" w:color="auto" w:fill="auto"/>
            <w:vAlign w:val="bottom"/>
          </w:tcPr>
          <w:p w:rsidR="007A4614" w:rsidRPr="001F3593" w:rsidRDefault="007A4614" w:rsidP="007A4614">
            <w:pPr>
              <w:wordWrap w:val="0"/>
              <w:snapToGrid w:val="0"/>
              <w:ind w:right="840"/>
              <w:jc w:val="right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C3DDC" w:rsidRPr="001F3593" w:rsidTr="007A4614">
        <w:trPr>
          <w:trHeight w:val="1569"/>
        </w:trPr>
        <w:tc>
          <w:tcPr>
            <w:tcW w:w="1701" w:type="dxa"/>
            <w:shd w:val="clear" w:color="auto" w:fill="auto"/>
            <w:vAlign w:val="center"/>
          </w:tcPr>
          <w:p w:rsidR="009C3DDC" w:rsidRPr="001F3593" w:rsidRDefault="009C3DDC" w:rsidP="00E67B06">
            <w:pPr>
              <w:wordWrap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9C3DDC" w:rsidRPr="001F3593" w:rsidRDefault="009C3DDC" w:rsidP="00E67B06">
            <w:pPr>
              <w:wordWrap w:val="0"/>
              <w:snapToGrid w:val="0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＊不交付の場合、理由を記載すること。</w:t>
            </w:r>
          </w:p>
        </w:tc>
      </w:tr>
    </w:tbl>
    <w:p w:rsidR="0046672F" w:rsidRPr="0046672F" w:rsidRDefault="0046672F" w:rsidP="0046672F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  <w:sz w:val="16"/>
          <w:szCs w:val="16"/>
        </w:rPr>
      </w:pPr>
    </w:p>
    <w:p w:rsidR="0046672F" w:rsidRDefault="0046672F" w:rsidP="0046672F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（</w:t>
      </w:r>
      <w:r w:rsidR="009C3DDC" w:rsidRPr="001F3593"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教示</w:t>
      </w:r>
      <w:r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）</w:t>
      </w:r>
      <w:r w:rsidR="009C3DDC" w:rsidRPr="001F3593"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 xml:space="preserve">　</w:t>
      </w:r>
    </w:p>
    <w:p w:rsidR="00E43351" w:rsidRPr="0046672F" w:rsidRDefault="009C3DDC" w:rsidP="0046672F">
      <w:pPr>
        <w:pStyle w:val="Web"/>
        <w:adjustRightInd w:val="0"/>
        <w:spacing w:before="0" w:beforeAutospacing="0" w:after="0" w:afterAutospacing="0"/>
        <w:ind w:firstLineChars="100" w:firstLine="250"/>
        <w:rPr>
          <w:rFonts w:ascii="ＭＳ 明朝" w:eastAsia="ＭＳ 明朝" w:hAnsi="ＭＳ 明朝" w:cs="ＭＳ ゴシック"/>
          <w:color w:val="auto"/>
          <w:spacing w:val="20"/>
          <w:sz w:val="21"/>
          <w:szCs w:val="21"/>
        </w:rPr>
      </w:pPr>
      <w:r w:rsidRPr="0046672F"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この処分について不服があるときは、この処分があつたことを知った日から起算して</w:t>
      </w:r>
      <w:r w:rsidR="00C210D7"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３か月</w:t>
      </w:r>
      <w:r w:rsidRPr="0046672F"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以内に、</w:t>
      </w:r>
      <w:r w:rsidR="00D24F21" w:rsidRPr="0046672F"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八頭町</w:t>
      </w:r>
      <w:r w:rsidRPr="0046672F"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長に対して</w:t>
      </w:r>
      <w:r w:rsidR="003E58D7"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審査請求</w:t>
      </w:r>
      <w:r w:rsidRPr="0046672F"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をするこ</w:t>
      </w:r>
      <w:bookmarkStart w:id="0" w:name="_GoBack"/>
      <w:bookmarkEnd w:id="0"/>
      <w:r w:rsidRPr="0046672F">
        <w:rPr>
          <w:rFonts w:ascii="ＭＳ 明朝" w:eastAsia="ＭＳ 明朝" w:hAnsi="ＭＳ 明朝" w:cs="ＭＳ ゴシック" w:hint="eastAsia"/>
          <w:color w:val="auto"/>
          <w:spacing w:val="20"/>
          <w:sz w:val="21"/>
          <w:szCs w:val="21"/>
        </w:rPr>
        <w:t>とができます。</w:t>
      </w:r>
    </w:p>
    <w:sectPr w:rsidR="00E43351" w:rsidRPr="0046672F" w:rsidSect="007A4614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8F" w:rsidRDefault="00DC548F" w:rsidP="009C3DDC">
      <w:r>
        <w:separator/>
      </w:r>
    </w:p>
  </w:endnote>
  <w:endnote w:type="continuationSeparator" w:id="0">
    <w:p w:rsidR="00DC548F" w:rsidRDefault="00DC548F" w:rsidP="009C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8F" w:rsidRDefault="00DC548F" w:rsidP="009C3DDC">
      <w:r>
        <w:separator/>
      </w:r>
    </w:p>
  </w:footnote>
  <w:footnote w:type="continuationSeparator" w:id="0">
    <w:p w:rsidR="00DC548F" w:rsidRDefault="00DC548F" w:rsidP="009C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DC"/>
    <w:rsid w:val="00001B05"/>
    <w:rsid w:val="000353BB"/>
    <w:rsid w:val="000A31B9"/>
    <w:rsid w:val="000C4223"/>
    <w:rsid w:val="001449F6"/>
    <w:rsid w:val="001B1C7C"/>
    <w:rsid w:val="001D2D07"/>
    <w:rsid w:val="00261914"/>
    <w:rsid w:val="00327C5E"/>
    <w:rsid w:val="00346418"/>
    <w:rsid w:val="00392F72"/>
    <w:rsid w:val="003E58D7"/>
    <w:rsid w:val="004457AB"/>
    <w:rsid w:val="0046672F"/>
    <w:rsid w:val="00480DD1"/>
    <w:rsid w:val="004F5FAB"/>
    <w:rsid w:val="00585078"/>
    <w:rsid w:val="005C1D27"/>
    <w:rsid w:val="00616F4F"/>
    <w:rsid w:val="00636108"/>
    <w:rsid w:val="006B4E32"/>
    <w:rsid w:val="007A4614"/>
    <w:rsid w:val="007C525A"/>
    <w:rsid w:val="008A795A"/>
    <w:rsid w:val="00941896"/>
    <w:rsid w:val="00963870"/>
    <w:rsid w:val="00986A41"/>
    <w:rsid w:val="009C3DDC"/>
    <w:rsid w:val="009C6C2B"/>
    <w:rsid w:val="00A80AC3"/>
    <w:rsid w:val="00B76027"/>
    <w:rsid w:val="00BE493F"/>
    <w:rsid w:val="00C210D7"/>
    <w:rsid w:val="00C54C28"/>
    <w:rsid w:val="00CD092B"/>
    <w:rsid w:val="00D24F21"/>
    <w:rsid w:val="00D33588"/>
    <w:rsid w:val="00D46985"/>
    <w:rsid w:val="00DC548F"/>
    <w:rsid w:val="00DF6E24"/>
    <w:rsid w:val="00E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3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3D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C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3DDC"/>
    <w:rPr>
      <w:kern w:val="2"/>
      <w:sz w:val="21"/>
      <w:szCs w:val="24"/>
    </w:rPr>
  </w:style>
  <w:style w:type="paragraph" w:styleId="Web">
    <w:name w:val="Normal (Web)"/>
    <w:basedOn w:val="a"/>
    <w:rsid w:val="009C3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46672F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46672F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46672F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46672F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3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3D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C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3DDC"/>
    <w:rPr>
      <w:kern w:val="2"/>
      <w:sz w:val="21"/>
      <w:szCs w:val="24"/>
    </w:rPr>
  </w:style>
  <w:style w:type="paragraph" w:styleId="Web">
    <w:name w:val="Normal (Web)"/>
    <w:basedOn w:val="a"/>
    <w:rsid w:val="009C3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46672F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46672F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46672F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46672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</dc:creator>
  <cp:lastModifiedBy>yz111052</cp:lastModifiedBy>
  <cp:revision>4</cp:revision>
  <dcterms:created xsi:type="dcterms:W3CDTF">2016-04-04T10:31:00Z</dcterms:created>
  <dcterms:modified xsi:type="dcterms:W3CDTF">2016-04-04T11:07:00Z</dcterms:modified>
</cp:coreProperties>
</file>