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1417"/>
        <w:gridCol w:w="1381"/>
        <w:gridCol w:w="957"/>
        <w:gridCol w:w="639"/>
        <w:gridCol w:w="567"/>
        <w:gridCol w:w="176"/>
        <w:gridCol w:w="2657"/>
      </w:tblGrid>
      <w:tr w:rsidR="00EE19CC" w:rsidTr="00E119E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Pr="000E1F21" w:rsidRDefault="009F1BB1" w:rsidP="00093BEB">
            <w:pPr>
              <w:suppressAutoHyphens/>
              <w:kinsoku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 w:rsidRPr="000E1F21">
              <w:rPr>
                <w:b/>
                <w:noProof/>
                <w:sz w:val="24"/>
                <w:szCs w:val="24"/>
              </w:rPr>
              <w:pict>
                <v:rect id="_x0000_s1026" style="position:absolute;left:0;text-align:left;margin-left:-5.2pt;margin-top:-24.85pt;width:95.85pt;height:25.7pt;z-index:251657728" filled="f" stroked="f">
                  <v:textbox inset="5.85pt,.7pt,5.85pt,.7pt">
                    <w:txbxContent>
                      <w:p w:rsidR="00EE19CC" w:rsidRDefault="00EE19CC" w:rsidP="00EE19CC">
                        <w:r>
                          <w:rPr>
                            <w:rFonts w:cs="ＭＳ 明朝" w:hint="eastAsia"/>
                          </w:rPr>
                          <w:t>様式第３号</w:t>
                        </w:r>
                      </w:p>
                    </w:txbxContent>
                  </v:textbox>
                </v:rect>
              </w:pic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養</w:t>
            </w:r>
            <w:r w:rsidR="00EE19CC" w:rsidRPr="000E1F21">
              <w:rPr>
                <w:b/>
                <w:sz w:val="24"/>
                <w:szCs w:val="24"/>
              </w:rPr>
              <w:t xml:space="preserve">  </w: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育</w:t>
            </w:r>
            <w:r w:rsidR="00EE19CC" w:rsidRPr="000E1F21">
              <w:rPr>
                <w:b/>
                <w:sz w:val="24"/>
                <w:szCs w:val="24"/>
              </w:rPr>
              <w:t xml:space="preserve">  </w: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医</w:t>
            </w:r>
            <w:r w:rsidR="00EE19CC" w:rsidRPr="000E1F21">
              <w:rPr>
                <w:b/>
                <w:sz w:val="24"/>
                <w:szCs w:val="24"/>
              </w:rPr>
              <w:t xml:space="preserve">  </w: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療</w:t>
            </w:r>
            <w:r w:rsidR="00EE19CC" w:rsidRPr="000E1F21">
              <w:rPr>
                <w:b/>
                <w:sz w:val="24"/>
                <w:szCs w:val="24"/>
              </w:rPr>
              <w:t xml:space="preserve">  </w: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意</w:t>
            </w:r>
            <w:r w:rsidR="00EE19CC" w:rsidRPr="000E1F21">
              <w:rPr>
                <w:b/>
                <w:sz w:val="24"/>
                <w:szCs w:val="24"/>
              </w:rPr>
              <w:t xml:space="preserve">  </w: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見</w:t>
            </w:r>
            <w:r w:rsidR="00EE19CC" w:rsidRPr="000E1F21">
              <w:rPr>
                <w:b/>
                <w:sz w:val="24"/>
                <w:szCs w:val="24"/>
              </w:rPr>
              <w:t xml:space="preserve">  </w:t>
            </w:r>
            <w:r w:rsidR="00EE19CC" w:rsidRPr="000E1F21">
              <w:rPr>
                <w:rFonts w:cs="ＭＳ 明朝" w:hint="eastAsia"/>
                <w:b/>
                <w:sz w:val="24"/>
                <w:szCs w:val="24"/>
              </w:rPr>
              <w:t>書</w:t>
            </w:r>
          </w:p>
        </w:tc>
      </w:tr>
      <w:tr w:rsidR="00E119E3" w:rsidTr="000E1F21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 w:hint="eastAsia"/>
                <w:sz w:val="16"/>
                <w:szCs w:val="16"/>
              </w:rPr>
              <w:t>ふ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Century" w:cs="ＭＳ 明朝" w:hint="eastAsia"/>
                <w:sz w:val="16"/>
                <w:szCs w:val="16"/>
              </w:rPr>
              <w:t>り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Century" w:cs="ＭＳ 明朝" w:hint="eastAsia"/>
                <w:sz w:val="16"/>
                <w:szCs w:val="16"/>
              </w:rPr>
              <w:t>が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Century" w:cs="ＭＳ 明朝" w:hint="eastAsia"/>
                <w:sz w:val="16"/>
                <w:szCs w:val="16"/>
              </w:rPr>
              <w:t>な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男</w:t>
            </w: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E119E3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生年</w:t>
            </w:r>
          </w:p>
          <w:p w:rsidR="00E119E3" w:rsidRDefault="00E119E3" w:rsidP="00E119E3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119E3" w:rsidRPr="00000BCF" w:rsidRDefault="00E119E3" w:rsidP="00E119E3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19E3" w:rsidRDefault="00E119E3" w:rsidP="00E119E3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300" w:firstLine="638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</w:tr>
      <w:tr w:rsidR="00E119E3" w:rsidTr="000E1F21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56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279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119E3" w:rsidRDefault="00E119E3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19E3" w:rsidRDefault="00E119E3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E119E3">
              <w:rPr>
                <w:rFonts w:cs="ＭＳ 明朝" w:hint="eastAsia"/>
              </w:rPr>
              <w:t>在胎週数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Pr="00E119E3" w:rsidRDefault="00E119E3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</w:t>
            </w:r>
            <w:r w:rsidRPr="00E119E3">
              <w:rPr>
                <w:rFonts w:ascii="ＭＳ 明朝" w:hAnsi="Century" w:hint="eastAsia"/>
                <w:color w:val="auto"/>
              </w:rPr>
              <w:t>（単児／双児（　胎）</w:t>
            </w:r>
            <w:r>
              <w:rPr>
                <w:rFonts w:ascii="ＭＳ 明朝" w:hAnsi="Century" w:hint="eastAsia"/>
                <w:color w:val="auto"/>
              </w:rPr>
              <w:t>）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出生時の体重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 w:rsidR="00093BEB"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cs="ＭＳ 明朝" w:hint="eastAsia"/>
              </w:rPr>
              <w:t>グラム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8E7BD0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症</w:t>
            </w:r>
          </w:p>
          <w:p w:rsidR="00EE19CC" w:rsidRDefault="00EE19CC" w:rsidP="008E7BD0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状</w:t>
            </w:r>
          </w:p>
          <w:p w:rsidR="00EE19CC" w:rsidRDefault="00EE19CC" w:rsidP="008E7BD0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の</w:t>
            </w:r>
          </w:p>
          <w:p w:rsidR="00EE19CC" w:rsidRDefault="00EE19CC" w:rsidP="008E7BD0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概</w:t>
            </w:r>
          </w:p>
          <w:p w:rsidR="00EE19CC" w:rsidRDefault="00EE19CC" w:rsidP="008E7BD0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 </w:t>
            </w:r>
            <w:r>
              <w:rPr>
                <w:rFonts w:cs="ＭＳ 明朝" w:hint="eastAsia"/>
              </w:rPr>
              <w:t>一般状態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tabs>
                <w:tab w:val="left" w:pos="1737"/>
              </w:tabs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rightChars="-518" w:right="-1101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運動不安・痙攣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運動</w:t>
            </w:r>
            <w:r w:rsidR="00E119E3">
              <w:rPr>
                <w:rFonts w:cs="ＭＳ 明朝" w:hint="eastAsia"/>
              </w:rPr>
              <w:t>が</w:t>
            </w:r>
            <w:r>
              <w:rPr>
                <w:rFonts w:cs="ＭＳ 明朝" w:hint="eastAsia"/>
              </w:rPr>
              <w:t>異常</w:t>
            </w:r>
            <w:r w:rsidR="00E119E3">
              <w:rPr>
                <w:rFonts w:cs="ＭＳ 明朝" w:hint="eastAsia"/>
              </w:rPr>
              <w:t>に少ない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 </w:t>
            </w:r>
            <w:r>
              <w:rPr>
                <w:rFonts w:cs="ＭＳ 明朝" w:hint="eastAsia"/>
              </w:rPr>
              <w:t>体</w:t>
            </w:r>
            <w:r>
              <w:t xml:space="preserve">    </w:t>
            </w:r>
            <w:r>
              <w:rPr>
                <w:rFonts w:cs="ＭＳ 明朝" w:hint="eastAsia"/>
              </w:rPr>
              <w:t>温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摂氏３４度以下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1548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呼</w:t>
            </w:r>
            <w:r>
              <w:t xml:space="preserve"> </w:t>
            </w:r>
            <w:r>
              <w:rPr>
                <w:rFonts w:cs="ＭＳ 明朝" w:hint="eastAsia"/>
              </w:rPr>
              <w:t>吸</w:t>
            </w:r>
            <w:r>
              <w:t xml:space="preserve"> </w:t>
            </w:r>
            <w:r>
              <w:rPr>
                <w:rFonts w:cs="ＭＳ 明朝" w:hint="eastAsia"/>
              </w:rPr>
              <w:t>器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 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循</w:t>
            </w:r>
            <w:r>
              <w:t xml:space="preserve"> </w:t>
            </w:r>
            <w:r>
              <w:rPr>
                <w:rFonts w:cs="ＭＳ 明朝" w:hint="eastAsia"/>
              </w:rPr>
              <w:t>環</w:t>
            </w:r>
            <w:r>
              <w:t xml:space="preserve"> </w:t>
            </w:r>
            <w:r>
              <w:rPr>
                <w:rFonts w:cs="ＭＳ 明朝" w:hint="eastAsia"/>
              </w:rPr>
              <w:t>器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強度のチアノーゼ持続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チアノーゼ発作を繰返す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呼吸数が毎分５０以上で増加傾向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4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 w:rsidR="00E119E3">
              <w:rPr>
                <w:rFonts w:hint="eastAsia"/>
              </w:rPr>
              <w:t>呼吸数が</w:t>
            </w:r>
            <w:r>
              <w:rPr>
                <w:rFonts w:cs="ＭＳ 明朝" w:hint="eastAsia"/>
              </w:rPr>
              <w:t>毎分３０以下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5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出血傾向が強い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４</w:t>
            </w:r>
            <w:r>
              <w:t xml:space="preserve">  </w:t>
            </w:r>
            <w:r>
              <w:rPr>
                <w:rFonts w:cs="ＭＳ 明朝" w:hint="eastAsia"/>
              </w:rPr>
              <w:t>消</w:t>
            </w:r>
            <w:r>
              <w:t xml:space="preserve"> </w:t>
            </w:r>
            <w:r>
              <w:rPr>
                <w:rFonts w:cs="ＭＳ 明朝" w:hint="eastAsia"/>
              </w:rPr>
              <w:t>化</w:t>
            </w:r>
            <w:r>
              <w:t xml:space="preserve"> </w:t>
            </w:r>
            <w:r>
              <w:rPr>
                <w:rFonts w:cs="ＭＳ 明朝" w:hint="eastAsia"/>
              </w:rPr>
              <w:t>器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生後２４時間以上排便がない</w:t>
            </w:r>
          </w:p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生後４８時間以上嘔吐が持続</w:t>
            </w:r>
          </w:p>
          <w:p w:rsidR="00E119E3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cs="ＭＳ 明朝" w:hint="eastAsia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 w:rsidR="00E119E3">
              <w:rPr>
                <w:rFonts w:cs="ＭＳ 明朝" w:hint="eastAsia"/>
              </w:rPr>
              <w:t>血性吐物がある</w:t>
            </w:r>
          </w:p>
          <w:p w:rsidR="00EE19CC" w:rsidRDefault="00E119E3" w:rsidP="00E119E3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）</w:t>
            </w:r>
            <w:r w:rsidR="00EE19CC">
              <w:rPr>
                <w:rFonts w:cs="ＭＳ 明朝" w:hint="eastAsia"/>
              </w:rPr>
              <w:t>血性便がある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５</w:t>
            </w:r>
            <w:r>
              <w:t xml:space="preserve">  </w:t>
            </w:r>
            <w:r>
              <w:rPr>
                <w:rFonts w:cs="ＭＳ 明朝" w:hint="eastAsia"/>
              </w:rPr>
              <w:t>黄</w:t>
            </w:r>
            <w:r>
              <w:t xml:space="preserve">    </w:t>
            </w:r>
            <w:r>
              <w:rPr>
                <w:rFonts w:cs="ＭＳ 明朝" w:hint="eastAsia"/>
              </w:rPr>
              <w:t>疸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E119E3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 w:rsidR="00E119E3">
              <w:rPr>
                <w:rFonts w:hint="eastAsia"/>
              </w:rPr>
              <w:t>生後数時間以内に発生</w:t>
            </w:r>
            <w:r>
              <w:t xml:space="preserve">      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 w:rsidR="00E119E3">
              <w:rPr>
                <w:rFonts w:hint="eastAsia"/>
              </w:rPr>
              <w:t>以上に強い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E1F21">
            <w:pPr>
              <w:suppressAutoHyphens/>
              <w:kinsoku w:val="0"/>
              <w:autoSpaceDE w:val="0"/>
              <w:autoSpaceDN w:val="0"/>
              <w:spacing w:line="256" w:lineRule="atLeas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その他の所見</w:t>
            </w:r>
          </w:p>
          <w:p w:rsidR="00EE19CC" w:rsidRDefault="00EE19CC" w:rsidP="00D80106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合併症の有無等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cantSplit/>
          <w:trHeight w:val="94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Pr="00093BEB" w:rsidRDefault="00093BEB" w:rsidP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093BEB">
              <w:rPr>
                <w:rFonts w:ascii="ＭＳ 明朝" w:hAnsi="Century" w:hint="eastAsia"/>
                <w:color w:val="auto"/>
                <w:sz w:val="20"/>
                <w:szCs w:val="20"/>
              </w:rPr>
              <w:t>診療予定期間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D52345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 w:rsidR="006E41E2"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  <w:r w:rsidR="000E1F21">
              <w:t xml:space="preserve">  </w:t>
            </w:r>
            <w:r w:rsidR="00D52345">
              <w:rPr>
                <w:rFonts w:hint="eastAsia"/>
              </w:rPr>
              <w:t xml:space="preserve">　</w:t>
            </w:r>
            <w:r>
              <w:t xml:space="preserve"> </w:t>
            </w:r>
            <w:r w:rsidR="009C50C1">
              <w:rPr>
                <w:rFonts w:cs="ＭＳ 明朝" w:hint="eastAsia"/>
              </w:rPr>
              <w:t>から</w:t>
            </w:r>
            <w:r w:rsidR="00D52345">
              <w:rPr>
                <w:rFonts w:cs="ＭＳ 明朝" w:hint="eastAsia"/>
              </w:rPr>
              <w:t xml:space="preserve">　</w:t>
            </w:r>
            <w:r w:rsidR="009C50C1">
              <w:rPr>
                <w:rFonts w:cs="ＭＳ 明朝" w:hint="eastAsia"/>
              </w:rPr>
              <w:t xml:space="preserve">　</w:t>
            </w:r>
            <w:r w:rsidR="006E41E2">
              <w:rPr>
                <w:rFonts w:cs="ＭＳ 明朝" w:hint="eastAsia"/>
              </w:rPr>
              <w:t xml:space="preserve">　　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  <w:r w:rsidR="00E119E3">
              <w:rPr>
                <w:rFonts w:cs="ＭＳ 明朝" w:hint="eastAsia"/>
              </w:rPr>
              <w:t xml:space="preserve">　まで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093BEB" w:rsidP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</w:rPr>
              <w:t>現在受けている医療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119E3" w:rsidP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3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保育器の使用</w:t>
            </w:r>
            <w:r>
              <w:t xml:space="preserve">  </w:t>
            </w:r>
            <w:r>
              <w:rPr>
                <w:rFonts w:hint="eastAsia"/>
              </w:rPr>
              <w:t xml:space="preserve">　人工喚気療法</w:t>
            </w:r>
            <w:r>
              <w:t xml:space="preserve">  </w:t>
            </w:r>
            <w:r>
              <w:rPr>
                <w:rFonts w:hint="eastAsia"/>
              </w:rPr>
              <w:t xml:space="preserve">酸素吸入　</w:t>
            </w:r>
            <w:r>
              <w:rPr>
                <w:rFonts w:cs="ＭＳ 明朝" w:hint="eastAsia"/>
              </w:rPr>
              <w:t>経菅栄養</w:t>
            </w:r>
            <w:r>
              <w:t xml:space="preserve">  </w:t>
            </w:r>
            <w:r>
              <w:rPr>
                <w:rFonts w:hint="eastAsia"/>
              </w:rPr>
              <w:t>持続静脈内注射</w:t>
            </w:r>
            <w:r w:rsidR="005F7B7D">
              <w:rPr>
                <w:rFonts w:cs="ＭＳ 明朝" w:hint="eastAsia"/>
              </w:rPr>
              <w:t xml:space="preserve">　　　　　　　</w:t>
            </w:r>
          </w:p>
          <w:p w:rsidR="005F7B7D" w:rsidRPr="00E119E3" w:rsidRDefault="00E119E3" w:rsidP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00" w:firstLine="213"/>
              <w:rPr>
                <w:rFonts w:cs="ＭＳ 明朝"/>
              </w:rPr>
            </w:pPr>
            <w:r>
              <w:rPr>
                <w:rFonts w:cs="ＭＳ 明朝" w:hint="eastAsia"/>
              </w:rPr>
              <w:t>その他の医療</w:t>
            </w:r>
          </w:p>
        </w:tc>
      </w:tr>
      <w:tr w:rsidR="00EE19CC" w:rsidTr="000E1F21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Pr="00093BEB" w:rsidRDefault="00093BEB" w:rsidP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093BEB">
              <w:rPr>
                <w:rFonts w:ascii="ＭＳ 明朝" w:hAnsi="Century" w:hint="eastAsia"/>
                <w:color w:val="auto"/>
                <w:sz w:val="20"/>
                <w:szCs w:val="20"/>
              </w:rPr>
              <w:t>症状の経過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9CC" w:rsidRDefault="00EE19CC" w:rsidP="00093BEB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E19CC" w:rsidTr="00E119E3">
        <w:tblPrEx>
          <w:tblCellMar>
            <w:top w:w="0" w:type="dxa"/>
            <w:bottom w:w="0" w:type="dxa"/>
          </w:tblCellMar>
        </w:tblPrEx>
        <w:trPr>
          <w:trHeight w:val="2014"/>
          <w:jc w:val="center"/>
        </w:trPr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1" w:rsidRDefault="00EE19CC" w:rsidP="00EE19CC">
            <w:pPr>
              <w:tabs>
                <w:tab w:val="left" w:pos="870"/>
              </w:tabs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</w:rPr>
            </w:pPr>
            <w:r>
              <w:t xml:space="preserve">     </w:t>
            </w:r>
          </w:p>
          <w:p w:rsidR="00EE19CC" w:rsidRDefault="00EE19CC" w:rsidP="000E1F21">
            <w:pPr>
              <w:tabs>
                <w:tab w:val="left" w:pos="870"/>
              </w:tabs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200" w:firstLine="425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上記のとおり診断する。</w:t>
            </w:r>
          </w:p>
          <w:p w:rsidR="00EE19CC" w:rsidRDefault="00EE19C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/>
                <w:spacing w:val="2"/>
              </w:rPr>
            </w:pPr>
          </w:p>
          <w:p w:rsidR="00EE19CC" w:rsidRDefault="00EE19C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</w:t>
            </w:r>
            <w:r w:rsidR="009C50C1">
              <w:rPr>
                <w:rFonts w:cs="ＭＳ 明朝" w:hint="eastAsia"/>
              </w:rPr>
              <w:t xml:space="preserve">　　</w:t>
            </w:r>
            <w:r w:rsidR="006E41E2"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</w:p>
          <w:p w:rsidR="00EE19CC" w:rsidRDefault="00EE19C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hint="eastAsia"/>
                <w:spacing w:val="2"/>
              </w:rPr>
            </w:pPr>
          </w:p>
          <w:p w:rsidR="00EE19CC" w:rsidRDefault="00EE19C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cs="ＭＳ 明朝" w:hint="eastAsia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>医療機関の名称及び所在地</w:t>
            </w:r>
          </w:p>
          <w:p w:rsidR="000E1F21" w:rsidRDefault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　　　　　　　　　　　郵便番号</w:t>
            </w:r>
          </w:p>
          <w:p w:rsidR="000E1F21" w:rsidRDefault="000E1F21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電話番号</w:t>
            </w:r>
          </w:p>
          <w:p w:rsidR="000E1F21" w:rsidRPr="000E1F21" w:rsidRDefault="00EE19C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cs="ＭＳ 明朝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>医師氏名</w:t>
            </w:r>
            <w:r>
              <w:t xml:space="preserve">                                           </w:t>
            </w:r>
          </w:p>
        </w:tc>
      </w:tr>
    </w:tbl>
    <w:p w:rsidR="00EE19CC" w:rsidRDefault="00EE19CC" w:rsidP="00D80106"/>
    <w:sectPr w:rsidR="00EE19CC" w:rsidSect="00D80106">
      <w:headerReference w:type="default" r:id="rId6"/>
      <w:footerReference w:type="default" r:id="rId7"/>
      <w:type w:val="continuous"/>
      <w:pgSz w:w="11907" w:h="16840" w:code="9"/>
      <w:pgMar w:top="1247" w:right="1418" w:bottom="1304" w:left="1418" w:header="720" w:footer="720" w:gutter="0"/>
      <w:pgNumType w:start="1"/>
      <w:cols w:space="720"/>
      <w:noEndnote/>
      <w:docGrid w:type="linesAndChars" w:linePitch="288" w:charSpace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015" w:rsidRDefault="00010015">
      <w:r>
        <w:separator/>
      </w:r>
    </w:p>
  </w:endnote>
  <w:endnote w:type="continuationSeparator" w:id="0">
    <w:p w:rsidR="00010015" w:rsidRDefault="0001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9CC" w:rsidRDefault="00EE19C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015" w:rsidRDefault="0001001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10015" w:rsidRDefault="0001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9CC" w:rsidRDefault="00EE19C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9CC"/>
    <w:rsid w:val="00000BCF"/>
    <w:rsid w:val="00010015"/>
    <w:rsid w:val="00093BEB"/>
    <w:rsid w:val="000E1F21"/>
    <w:rsid w:val="000F0EB3"/>
    <w:rsid w:val="002415AD"/>
    <w:rsid w:val="00254A2C"/>
    <w:rsid w:val="002F2987"/>
    <w:rsid w:val="00474660"/>
    <w:rsid w:val="005F7B7D"/>
    <w:rsid w:val="00623AB9"/>
    <w:rsid w:val="006A047D"/>
    <w:rsid w:val="006E41E2"/>
    <w:rsid w:val="008E7BD0"/>
    <w:rsid w:val="009C50C1"/>
    <w:rsid w:val="009F1BB1"/>
    <w:rsid w:val="00A6486F"/>
    <w:rsid w:val="00AF30A8"/>
    <w:rsid w:val="00BC435A"/>
    <w:rsid w:val="00D52345"/>
    <w:rsid w:val="00D530EE"/>
    <w:rsid w:val="00D80106"/>
    <w:rsid w:val="00E119E3"/>
    <w:rsid w:val="00EE19CC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95188-1FB1-4B12-BA20-48990D5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4660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7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4660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dc:description/>
  <cp:lastModifiedBy>Hidenori Suzuki</cp:lastModifiedBy>
  <cp:revision>2</cp:revision>
  <cp:lastPrinted>2013-07-22T06:59:00Z</cp:lastPrinted>
  <dcterms:created xsi:type="dcterms:W3CDTF">2025-07-06T17:13:00Z</dcterms:created>
  <dcterms:modified xsi:type="dcterms:W3CDTF">2025-07-06T17:13:00Z</dcterms:modified>
</cp:coreProperties>
</file>