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2975" w:rsidRDefault="00256B1F" w:rsidP="00152975">
      <w:pPr>
        <w:ind w:left="220" w:hangingChars="100" w:hanging="220"/>
      </w:pPr>
      <w:r>
        <w:rPr>
          <w:rFonts w:hint="eastAsia"/>
        </w:rPr>
        <w:t>様式第３号（第２章第６</w:t>
      </w:r>
      <w:r w:rsidR="00152975">
        <w:rPr>
          <w:rFonts w:hint="eastAsia"/>
        </w:rPr>
        <w:t>関係）</w:t>
      </w:r>
    </w:p>
    <w:p w:rsidR="00152975" w:rsidRDefault="00152975" w:rsidP="00152975">
      <w:pPr>
        <w:ind w:left="220" w:hangingChars="100" w:hanging="220"/>
      </w:pPr>
    </w:p>
    <w:p w:rsidR="00152975" w:rsidRDefault="00152975" w:rsidP="00152975">
      <w:pPr>
        <w:ind w:left="321" w:hangingChars="100" w:hanging="321"/>
        <w:jc w:val="center"/>
        <w:rPr>
          <w:b/>
          <w:bCs/>
          <w:sz w:val="32"/>
        </w:rPr>
      </w:pPr>
      <w:r>
        <w:rPr>
          <w:rFonts w:hint="eastAsia"/>
          <w:b/>
          <w:bCs/>
          <w:sz w:val="32"/>
        </w:rPr>
        <w:t>個人情報提供通知書</w:t>
      </w:r>
    </w:p>
    <w:p w:rsidR="00152975" w:rsidRDefault="00152975" w:rsidP="00152975">
      <w:pPr>
        <w:wordWrap w:val="0"/>
        <w:ind w:left="220" w:hangingChars="100" w:hanging="220"/>
        <w:jc w:val="right"/>
      </w:pPr>
      <w:r>
        <w:rPr>
          <w:rFonts w:hint="eastAsia"/>
        </w:rPr>
        <w:t>番　　　　号</w:t>
      </w:r>
    </w:p>
    <w:p w:rsidR="00152975" w:rsidRDefault="00152975" w:rsidP="00152975">
      <w:pPr>
        <w:ind w:left="220" w:hangingChars="100" w:hanging="220"/>
      </w:pPr>
    </w:p>
    <w:p w:rsidR="00152975" w:rsidRDefault="00152975" w:rsidP="00152975">
      <w:pPr>
        <w:ind w:left="220" w:hangingChars="100" w:hanging="220"/>
      </w:pPr>
      <w:r>
        <w:rPr>
          <w:rFonts w:hint="eastAsia"/>
        </w:rPr>
        <w:t xml:space="preserve">　　　　　　　　　　　様</w:t>
      </w:r>
    </w:p>
    <w:p w:rsidR="00152975" w:rsidRDefault="00152975" w:rsidP="00152975">
      <w:pPr>
        <w:ind w:left="220" w:hangingChars="100" w:hanging="220"/>
      </w:pPr>
    </w:p>
    <w:p w:rsidR="00152975" w:rsidRDefault="00152975" w:rsidP="00152975">
      <w:pPr>
        <w:ind w:left="220" w:hangingChars="100" w:hanging="220"/>
      </w:pPr>
      <w:r>
        <w:rPr>
          <w:rFonts w:hint="eastAsia"/>
        </w:rPr>
        <w:t xml:space="preserve">　　年　　月　　日付けで収集依頼のありました個人情報については、次の事項を遵守することを条件に提供します。</w:t>
      </w:r>
    </w:p>
    <w:p w:rsidR="00152975" w:rsidRDefault="00152975" w:rsidP="00152975">
      <w:pPr>
        <w:ind w:left="220" w:hangingChars="100" w:hanging="220"/>
      </w:pPr>
    </w:p>
    <w:p w:rsidR="00152975" w:rsidRDefault="00152975" w:rsidP="00152975">
      <w:pPr>
        <w:ind w:left="220" w:hangingChars="100" w:hanging="220"/>
      </w:pPr>
    </w:p>
    <w:p w:rsidR="00152975" w:rsidRDefault="00152975" w:rsidP="00152975">
      <w:pPr>
        <w:ind w:left="220" w:hangingChars="100" w:hanging="220"/>
      </w:pPr>
      <w:r>
        <w:rPr>
          <w:rFonts w:hint="eastAsia"/>
        </w:rPr>
        <w:t xml:space="preserve">　　年　　月　　日</w:t>
      </w:r>
    </w:p>
    <w:p w:rsidR="00152975" w:rsidRDefault="00152975" w:rsidP="00152975">
      <w:pPr>
        <w:ind w:left="220" w:hangingChars="100" w:hanging="220"/>
      </w:pPr>
    </w:p>
    <w:p w:rsidR="00152975" w:rsidRDefault="00152975" w:rsidP="00152975">
      <w:pPr>
        <w:ind w:leftChars="100" w:left="220" w:firstLineChars="2300" w:firstLine="5060"/>
      </w:pPr>
      <w:r>
        <w:rPr>
          <w:rFonts w:hint="eastAsia"/>
        </w:rPr>
        <w:t>実施機関名　　　　　　　　　　印</w:t>
      </w:r>
    </w:p>
    <w:p w:rsidR="00152975" w:rsidRDefault="00152975" w:rsidP="00152975">
      <w:pPr>
        <w:ind w:left="220" w:hangingChars="100" w:hanging="220"/>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4"/>
        <w:gridCol w:w="6909"/>
      </w:tblGrid>
      <w:tr w:rsidR="00152975">
        <w:tblPrEx>
          <w:tblCellMar>
            <w:top w:w="0" w:type="dxa"/>
            <w:bottom w:w="0" w:type="dxa"/>
          </w:tblCellMar>
        </w:tblPrEx>
        <w:trPr>
          <w:trHeight w:val="1542"/>
        </w:trPr>
        <w:tc>
          <w:tcPr>
            <w:tcW w:w="2579" w:type="dxa"/>
            <w:vAlign w:val="center"/>
          </w:tcPr>
          <w:p w:rsidR="00152975" w:rsidRDefault="00152975" w:rsidP="00152975">
            <w:pPr>
              <w:jc w:val="center"/>
            </w:pPr>
            <w:r>
              <w:rPr>
                <w:rFonts w:hint="eastAsia"/>
              </w:rPr>
              <w:t>提供を受ける条件</w:t>
            </w:r>
          </w:p>
        </w:tc>
        <w:tc>
          <w:tcPr>
            <w:tcW w:w="6923" w:type="dxa"/>
            <w:vAlign w:val="center"/>
          </w:tcPr>
          <w:p w:rsidR="00152975" w:rsidRDefault="00152975" w:rsidP="00152975">
            <w:r>
              <w:rPr>
                <w:rFonts w:hint="eastAsia"/>
              </w:rPr>
              <w:t>※　次の項目など必要な事項を記入すること。</w:t>
            </w:r>
          </w:p>
          <w:p w:rsidR="00152975" w:rsidRDefault="00152975" w:rsidP="00152975"/>
          <w:p w:rsidR="00152975" w:rsidRDefault="00152975" w:rsidP="00152975">
            <w:r>
              <w:rPr>
                <w:rFonts w:hint="eastAsia"/>
              </w:rPr>
              <w:t>１　秘密を保持すること。</w:t>
            </w:r>
          </w:p>
          <w:p w:rsidR="00152975" w:rsidRDefault="00152975" w:rsidP="00152975">
            <w:r>
              <w:rPr>
                <w:rFonts w:hint="eastAsia"/>
              </w:rPr>
              <w:t>２　厳重に保管すること。</w:t>
            </w:r>
          </w:p>
          <w:p w:rsidR="00152975" w:rsidRDefault="00152975" w:rsidP="00152975">
            <w:r>
              <w:rPr>
                <w:rFonts w:hint="eastAsia"/>
              </w:rPr>
              <w:t>３　提供を受けた目的以外の目的に使用しないこと。</w:t>
            </w:r>
          </w:p>
          <w:p w:rsidR="00152975" w:rsidRDefault="00152975" w:rsidP="00152975">
            <w:r>
              <w:rPr>
                <w:rFonts w:hint="eastAsia"/>
              </w:rPr>
              <w:t>４　他に提供しないこと。</w:t>
            </w:r>
          </w:p>
          <w:p w:rsidR="00152975" w:rsidRDefault="00152975" w:rsidP="00152975">
            <w:r>
              <w:rPr>
                <w:rFonts w:hint="eastAsia"/>
              </w:rPr>
              <w:t>５　複写又は複製しないこと。</w:t>
            </w:r>
          </w:p>
          <w:p w:rsidR="00152975" w:rsidRDefault="00152975" w:rsidP="00152975">
            <w:pPr>
              <w:ind w:left="220" w:hangingChars="100" w:hanging="220"/>
            </w:pPr>
            <w:r>
              <w:rPr>
                <w:rFonts w:hint="eastAsia"/>
              </w:rPr>
              <w:t>６　使用期間が満了したとき又は使用目的を達成したときは、その指示に従い、直ちに</w:t>
            </w:r>
            <w:r w:rsidR="00D00215">
              <w:rPr>
                <w:rFonts w:hint="eastAsia"/>
              </w:rPr>
              <w:t>返還</w:t>
            </w:r>
            <w:r>
              <w:rPr>
                <w:rFonts w:hint="eastAsia"/>
              </w:rPr>
              <w:t>又は破棄すること。</w:t>
            </w:r>
          </w:p>
          <w:p w:rsidR="00152975" w:rsidRDefault="00152975" w:rsidP="00152975">
            <w:pPr>
              <w:ind w:left="220" w:hangingChars="100" w:hanging="220"/>
            </w:pPr>
            <w:r>
              <w:rPr>
                <w:rFonts w:hint="eastAsia"/>
              </w:rPr>
              <w:t>７　実施機関が必要と認めて使用又は保管に係る調査を行うときは、これに応ずること。</w:t>
            </w:r>
          </w:p>
          <w:p w:rsidR="00152975" w:rsidRDefault="00152975" w:rsidP="00152975">
            <w:pPr>
              <w:ind w:left="220" w:hangingChars="100" w:hanging="220"/>
            </w:pPr>
            <w:r>
              <w:rPr>
                <w:rFonts w:hint="eastAsia"/>
              </w:rPr>
              <w:t>８　事故が発生したときは、直ちに実施機関に報告し、その指示に従うこと。</w:t>
            </w:r>
          </w:p>
          <w:p w:rsidR="00152975" w:rsidRDefault="00152975" w:rsidP="00152975">
            <w:pPr>
              <w:ind w:left="220" w:hangingChars="100" w:hanging="220"/>
            </w:pPr>
            <w:r>
              <w:rPr>
                <w:rFonts w:hint="eastAsia"/>
              </w:rPr>
              <w:t>９　自己の責めに帰する理由により実施機関又は第三者に損害を与えたときは、その損害を賠償すること。</w:t>
            </w:r>
          </w:p>
        </w:tc>
      </w:tr>
      <w:tr w:rsidR="00152975">
        <w:tblPrEx>
          <w:tblCellMar>
            <w:top w:w="0" w:type="dxa"/>
            <w:bottom w:w="0" w:type="dxa"/>
          </w:tblCellMar>
        </w:tblPrEx>
        <w:trPr>
          <w:trHeight w:val="1223"/>
        </w:trPr>
        <w:tc>
          <w:tcPr>
            <w:tcW w:w="2579" w:type="dxa"/>
            <w:vAlign w:val="center"/>
          </w:tcPr>
          <w:p w:rsidR="00152975" w:rsidRDefault="00152975" w:rsidP="00152975">
            <w:pPr>
              <w:jc w:val="center"/>
            </w:pPr>
            <w:r>
              <w:rPr>
                <w:rFonts w:hint="eastAsia"/>
              </w:rPr>
              <w:t>提供する方法</w:t>
            </w:r>
          </w:p>
        </w:tc>
        <w:tc>
          <w:tcPr>
            <w:tcW w:w="6923" w:type="dxa"/>
            <w:vAlign w:val="center"/>
          </w:tcPr>
          <w:p w:rsidR="00152975" w:rsidRDefault="00152975" w:rsidP="00152975"/>
        </w:tc>
      </w:tr>
      <w:tr w:rsidR="00152975">
        <w:tblPrEx>
          <w:tblCellMar>
            <w:top w:w="0" w:type="dxa"/>
            <w:bottom w:w="0" w:type="dxa"/>
          </w:tblCellMar>
        </w:tblPrEx>
        <w:trPr>
          <w:trHeight w:val="863"/>
        </w:trPr>
        <w:tc>
          <w:tcPr>
            <w:tcW w:w="2579" w:type="dxa"/>
            <w:vAlign w:val="center"/>
          </w:tcPr>
          <w:p w:rsidR="00152975" w:rsidRDefault="00152975" w:rsidP="00152975">
            <w:pPr>
              <w:jc w:val="center"/>
            </w:pPr>
            <w:r>
              <w:rPr>
                <w:rFonts w:hint="eastAsia"/>
              </w:rPr>
              <w:t>備　　　　考</w:t>
            </w:r>
          </w:p>
        </w:tc>
        <w:tc>
          <w:tcPr>
            <w:tcW w:w="6923" w:type="dxa"/>
            <w:vAlign w:val="center"/>
          </w:tcPr>
          <w:p w:rsidR="00152975" w:rsidRDefault="00152975" w:rsidP="00152975"/>
        </w:tc>
      </w:tr>
    </w:tbl>
    <w:p w:rsidR="00152975" w:rsidRDefault="00152975" w:rsidP="00152975"/>
    <w:p w:rsidR="00FE1858" w:rsidRDefault="00FE1858"/>
    <w:sectPr w:rsidR="00FE1858" w:rsidSect="00152975">
      <w:pgSz w:w="11906" w:h="16838" w:code="9"/>
      <w:pgMar w:top="1400" w:right="861" w:bottom="1120" w:left="1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63C3" w:rsidRDefault="002F63C3" w:rsidP="002F63C3">
      <w:r>
        <w:separator/>
      </w:r>
    </w:p>
  </w:endnote>
  <w:endnote w:type="continuationSeparator" w:id="0">
    <w:p w:rsidR="002F63C3" w:rsidRDefault="002F63C3" w:rsidP="002F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63C3" w:rsidRDefault="002F63C3" w:rsidP="002F63C3">
      <w:r>
        <w:separator/>
      </w:r>
    </w:p>
  </w:footnote>
  <w:footnote w:type="continuationSeparator" w:id="0">
    <w:p w:rsidR="002F63C3" w:rsidRDefault="002F63C3" w:rsidP="002F6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4BF"/>
    <w:rsid w:val="00152975"/>
    <w:rsid w:val="00256B1F"/>
    <w:rsid w:val="00290E96"/>
    <w:rsid w:val="002F63C3"/>
    <w:rsid w:val="003646C1"/>
    <w:rsid w:val="003734BF"/>
    <w:rsid w:val="00752749"/>
    <w:rsid w:val="00D00215"/>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60785270-A723-4589-A036-BD515246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975"/>
    <w:pPr>
      <w:widowControl w:val="0"/>
      <w:jc w:val="both"/>
    </w:pPr>
    <w:rPr>
      <w:rFonts w:ascii="ＭＳ 明朝"/>
      <w:kern w:val="2"/>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3C3"/>
    <w:pPr>
      <w:tabs>
        <w:tab w:val="center" w:pos="4252"/>
        <w:tab w:val="right" w:pos="8504"/>
      </w:tabs>
      <w:snapToGrid w:val="0"/>
    </w:pPr>
  </w:style>
  <w:style w:type="character" w:customStyle="1" w:styleId="a4">
    <w:name w:val="ヘッダー (文字)"/>
    <w:basedOn w:val="a0"/>
    <w:link w:val="a3"/>
    <w:uiPriority w:val="99"/>
    <w:rsid w:val="002F63C3"/>
    <w:rPr>
      <w:rFonts w:ascii="ＭＳ 明朝"/>
      <w:kern w:val="2"/>
      <w:sz w:val="22"/>
      <w:szCs w:val="22"/>
    </w:rPr>
  </w:style>
  <w:style w:type="paragraph" w:styleId="a5">
    <w:name w:val="footer"/>
    <w:basedOn w:val="a"/>
    <w:link w:val="a6"/>
    <w:uiPriority w:val="99"/>
    <w:unhideWhenUsed/>
    <w:rsid w:val="002F63C3"/>
    <w:pPr>
      <w:tabs>
        <w:tab w:val="center" w:pos="4252"/>
        <w:tab w:val="right" w:pos="8504"/>
      </w:tabs>
      <w:snapToGrid w:val="0"/>
    </w:pPr>
  </w:style>
  <w:style w:type="character" w:customStyle="1" w:styleId="a6">
    <w:name w:val="フッター (文字)"/>
    <w:basedOn w:val="a0"/>
    <w:link w:val="a5"/>
    <w:uiPriority w:val="99"/>
    <w:rsid w:val="002F63C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様式第３号（第２章第２関係）</vt:lpstr>
    </vt:vector>
  </TitlesOfParts>
  <Company>法制執務</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様式第３号（第２章第２関係）</dc:title>
  <dc:subject/>
  <dc:creator>259:nogami</dc:creator>
  <cp:keywords/>
  <dc:description/>
  <cp:lastModifiedBy>Hidenori Suzuki</cp:lastModifiedBy>
  <cp:revision>2</cp:revision>
  <dcterms:created xsi:type="dcterms:W3CDTF">2025-07-06T17:31:00Z</dcterms:created>
  <dcterms:modified xsi:type="dcterms:W3CDTF">2025-07-06T17:31:00Z</dcterms:modified>
</cp:coreProperties>
</file>