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6E93" w:rsidRDefault="000D6E93" w:rsidP="000D6E93">
      <w:pPr>
        <w:spacing w:line="280" w:lineRule="exact"/>
        <w:rPr>
          <w:rFonts w:hint="eastAsia"/>
        </w:rPr>
      </w:pPr>
      <w:r>
        <w:rPr>
          <w:rFonts w:hint="eastAsia"/>
        </w:rPr>
        <w:t>様式第３号（第９条関係）</w:t>
      </w:r>
    </w:p>
    <w:p w:rsidR="000D6E93" w:rsidRDefault="000D6E93" w:rsidP="000D6E93">
      <w:pPr>
        <w:spacing w:line="280" w:lineRule="exact"/>
        <w:jc w:val="right"/>
        <w:rPr>
          <w:rFonts w:hint="eastAsia"/>
        </w:rPr>
      </w:pPr>
      <w:r>
        <w:rPr>
          <w:rFonts w:hint="eastAsia"/>
        </w:rPr>
        <w:t>番　　　　　号</w:t>
      </w:r>
    </w:p>
    <w:p w:rsidR="000D6E93" w:rsidRDefault="000D6E93" w:rsidP="000D6E93">
      <w:pPr>
        <w:spacing w:line="280" w:lineRule="exact"/>
        <w:jc w:val="right"/>
        <w:rPr>
          <w:rFonts w:hint="eastAsia"/>
        </w:rPr>
      </w:pPr>
      <w:r>
        <w:rPr>
          <w:rFonts w:hint="eastAsia"/>
        </w:rPr>
        <w:t>年　　月　　日</w:t>
      </w:r>
    </w:p>
    <w:p w:rsidR="000D6E93" w:rsidRDefault="000D6E93" w:rsidP="000D6E93">
      <w:pPr>
        <w:spacing w:line="280" w:lineRule="exact"/>
        <w:rPr>
          <w:rFonts w:hint="eastAsia"/>
        </w:rPr>
      </w:pPr>
    </w:p>
    <w:p w:rsidR="000D6E93" w:rsidRDefault="000D6E93" w:rsidP="000D6E93">
      <w:pPr>
        <w:spacing w:line="280" w:lineRule="exact"/>
        <w:ind w:firstLineChars="1000" w:firstLine="2100"/>
        <w:rPr>
          <w:rFonts w:hint="eastAsia"/>
        </w:rPr>
      </w:pPr>
      <w:r>
        <w:rPr>
          <w:rFonts w:hint="eastAsia"/>
        </w:rPr>
        <w:t>様</w:t>
      </w:r>
    </w:p>
    <w:p w:rsidR="000D6E93" w:rsidRDefault="000D6E93" w:rsidP="000D6E93">
      <w:pPr>
        <w:spacing w:line="280" w:lineRule="exact"/>
        <w:rPr>
          <w:rFonts w:hint="eastAsia"/>
        </w:rPr>
      </w:pPr>
    </w:p>
    <w:p w:rsidR="000D6E93" w:rsidRDefault="000D6E93" w:rsidP="000D6E93">
      <w:pPr>
        <w:spacing w:line="280" w:lineRule="exact"/>
        <w:ind w:firstLineChars="2300" w:firstLine="4830"/>
        <w:rPr>
          <w:rFonts w:hint="eastAsia"/>
        </w:rPr>
      </w:pPr>
      <w:r>
        <w:rPr>
          <w:rFonts w:hint="eastAsia"/>
        </w:rPr>
        <w:t>職　氏　　　名　　　印</w:t>
      </w:r>
    </w:p>
    <w:p w:rsidR="000D6E93" w:rsidRDefault="000D6E93" w:rsidP="000D6E93">
      <w:pPr>
        <w:spacing w:line="280" w:lineRule="exact"/>
        <w:rPr>
          <w:rFonts w:hint="eastAsia"/>
        </w:rPr>
      </w:pPr>
    </w:p>
    <w:p w:rsidR="000D6E93" w:rsidRDefault="00843E8F" w:rsidP="000D6E93">
      <w:pPr>
        <w:spacing w:line="120" w:lineRule="auto"/>
        <w:ind w:right="-143"/>
        <w:jc w:val="center"/>
      </w:pPr>
      <w:r>
        <w:rPr>
          <w:rFonts w:hint="eastAsia"/>
        </w:rPr>
        <w:t xml:space="preserve">　　</w:t>
      </w:r>
      <w:r w:rsidR="000D6E93">
        <w:rPr>
          <w:rFonts w:hint="eastAsia"/>
        </w:rPr>
        <w:t xml:space="preserve">　年度　災害時における支え愛地域づくり推進事業補助金交付（変更）決定通知書</w:t>
      </w:r>
    </w:p>
    <w:p w:rsidR="000D6E93" w:rsidRDefault="000D6E93" w:rsidP="000D6E93">
      <w:pPr>
        <w:spacing w:line="120" w:lineRule="auto"/>
        <w:ind w:right="1260"/>
      </w:pPr>
    </w:p>
    <w:p w:rsidR="000D6E93" w:rsidRDefault="000D6E93" w:rsidP="000D6E93">
      <w:pPr>
        <w:spacing w:line="120" w:lineRule="auto"/>
      </w:pPr>
      <w:r>
        <w:rPr>
          <w:rFonts w:hint="eastAsia"/>
        </w:rPr>
        <w:t xml:space="preserve">　　年　　月　　日付けで申請のあった八頭町災害時における支え愛地域づくり推進事業補助金（以下「本補助金」という。）については、八頭町補助金交付規則（平成</w:t>
      </w:r>
      <w:r>
        <w:rPr>
          <w:rFonts w:hint="eastAsia"/>
        </w:rPr>
        <w:t>17</w:t>
      </w:r>
      <w:r>
        <w:rPr>
          <w:rFonts w:hint="eastAsia"/>
        </w:rPr>
        <w:t>年八頭町規則第</w:t>
      </w:r>
      <w:r>
        <w:rPr>
          <w:rFonts w:hint="eastAsia"/>
        </w:rPr>
        <w:t>53</w:t>
      </w:r>
      <w:r>
        <w:rPr>
          <w:rFonts w:hint="eastAsia"/>
        </w:rPr>
        <w:t>号。以下「規則」という。）第</w:t>
      </w:r>
      <w:r>
        <w:rPr>
          <w:rFonts w:hint="eastAsia"/>
        </w:rPr>
        <w:t>6</w:t>
      </w:r>
      <w:r>
        <w:rPr>
          <w:rFonts w:hint="eastAsia"/>
        </w:rPr>
        <w:t>条第</w:t>
      </w:r>
      <w:r>
        <w:rPr>
          <w:rFonts w:hint="eastAsia"/>
        </w:rPr>
        <w:t>1</w:t>
      </w:r>
      <w:r>
        <w:rPr>
          <w:rFonts w:hint="eastAsia"/>
        </w:rPr>
        <w:t>項の規定に基づき、次のとおり交付することに決定したので、規則第</w:t>
      </w:r>
      <w:r>
        <w:rPr>
          <w:rFonts w:hint="eastAsia"/>
        </w:rPr>
        <w:t>8</w:t>
      </w:r>
      <w:r>
        <w:rPr>
          <w:rFonts w:hint="eastAsia"/>
        </w:rPr>
        <w:t>条第</w:t>
      </w:r>
      <w:r>
        <w:rPr>
          <w:rFonts w:hint="eastAsia"/>
        </w:rPr>
        <w:t>1</w:t>
      </w:r>
      <w:r>
        <w:rPr>
          <w:rFonts w:hint="eastAsia"/>
        </w:rPr>
        <w:t>項の規定により通知します。</w:t>
      </w:r>
    </w:p>
    <w:p w:rsidR="000D6E93" w:rsidRDefault="000D6E93" w:rsidP="000D6E93">
      <w:pPr>
        <w:spacing w:line="120" w:lineRule="auto"/>
      </w:pPr>
    </w:p>
    <w:p w:rsidR="000D6E93" w:rsidRDefault="000D6E93" w:rsidP="000D6E93">
      <w:pPr>
        <w:pStyle w:val="aa"/>
        <w:spacing w:line="120" w:lineRule="auto"/>
      </w:pPr>
      <w:r>
        <w:rPr>
          <w:rFonts w:hint="eastAsia"/>
        </w:rPr>
        <w:t>記</w:t>
      </w:r>
    </w:p>
    <w:p w:rsidR="000D6E93" w:rsidRDefault="000D6E93" w:rsidP="000D6E93">
      <w:pPr>
        <w:spacing w:line="120" w:lineRule="auto"/>
      </w:pPr>
    </w:p>
    <w:p w:rsidR="000D6E93" w:rsidRDefault="000D6E93" w:rsidP="000D6E93">
      <w:pPr>
        <w:spacing w:line="120" w:lineRule="auto"/>
      </w:pPr>
      <w:r>
        <w:rPr>
          <w:rFonts w:hint="eastAsia"/>
        </w:rPr>
        <w:t>1</w:t>
      </w:r>
      <w:r>
        <w:rPr>
          <w:rFonts w:hint="eastAsia"/>
        </w:rPr>
        <w:t xml:space="preserve">　交付対象事業</w:t>
      </w:r>
    </w:p>
    <w:p w:rsidR="000D6E93" w:rsidRDefault="000D6E93" w:rsidP="000D6E93">
      <w:pPr>
        <w:spacing w:line="120" w:lineRule="auto"/>
      </w:pPr>
      <w:r>
        <w:rPr>
          <w:rFonts w:hint="eastAsia"/>
        </w:rPr>
        <w:t xml:space="preserve">　　本補助金の交付対象事業の内容は、交付申請書に記載されているとおりとする。</w:t>
      </w:r>
    </w:p>
    <w:p w:rsidR="000D6E93" w:rsidRDefault="000D6E93" w:rsidP="000D6E93">
      <w:pPr>
        <w:spacing w:line="120" w:lineRule="auto"/>
      </w:pPr>
    </w:p>
    <w:p w:rsidR="000D6E93" w:rsidRDefault="000D6E93" w:rsidP="000D6E93">
      <w:pPr>
        <w:spacing w:line="120" w:lineRule="auto"/>
      </w:pPr>
      <w:r>
        <w:rPr>
          <w:rFonts w:hint="eastAsia"/>
        </w:rPr>
        <w:t>2</w:t>
      </w:r>
      <w:r>
        <w:rPr>
          <w:rFonts w:hint="eastAsia"/>
        </w:rPr>
        <w:t xml:space="preserve">　交付決定額等</w:t>
      </w:r>
    </w:p>
    <w:p w:rsidR="000D6E93" w:rsidRDefault="000D6E93" w:rsidP="000D6E93">
      <w:pPr>
        <w:spacing w:line="120" w:lineRule="auto"/>
        <w:ind w:left="210" w:hangingChars="100" w:hanging="210"/>
      </w:pPr>
      <w:r>
        <w:rPr>
          <w:rFonts w:hint="eastAsia"/>
        </w:rPr>
        <w:t xml:space="preserve">　　本補助金の算定基準額及び交付決定額は、次のとおりとする。ただし、交付対象事業　の内容が変更された場合におけるそれらの額については、別に通知するところによる。</w:t>
      </w:r>
    </w:p>
    <w:p w:rsidR="000D6E93" w:rsidRDefault="000D6E93" w:rsidP="000D6E93">
      <w:pPr>
        <w:spacing w:line="120" w:lineRule="auto"/>
        <w:ind w:left="210" w:hangingChars="100" w:hanging="210"/>
      </w:pPr>
      <w:r>
        <w:rPr>
          <w:rFonts w:hint="eastAsia"/>
        </w:rPr>
        <w:t xml:space="preserve">　（</w:t>
      </w:r>
      <w:r>
        <w:rPr>
          <w:rFonts w:hint="eastAsia"/>
        </w:rPr>
        <w:t>1</w:t>
      </w:r>
      <w:r>
        <w:rPr>
          <w:rFonts w:hint="eastAsia"/>
        </w:rPr>
        <w:t>）算定基準額　　金　　　　　　　　円</w:t>
      </w:r>
    </w:p>
    <w:p w:rsidR="000D6E93" w:rsidRDefault="000D6E93" w:rsidP="000D6E93">
      <w:pPr>
        <w:spacing w:line="120" w:lineRule="auto"/>
        <w:ind w:left="210" w:hangingChars="100" w:hanging="210"/>
      </w:pPr>
      <w:r>
        <w:rPr>
          <w:rFonts w:hint="eastAsia"/>
        </w:rPr>
        <w:t xml:space="preserve">　（</w:t>
      </w:r>
      <w:r>
        <w:rPr>
          <w:rFonts w:hint="eastAsia"/>
        </w:rPr>
        <w:t>2</w:t>
      </w:r>
      <w:r>
        <w:rPr>
          <w:rFonts w:hint="eastAsia"/>
        </w:rPr>
        <w:t>）交付決定額　　金　　　　　　　　円</w:t>
      </w:r>
    </w:p>
    <w:p w:rsidR="000D6E93" w:rsidRPr="008F293D" w:rsidRDefault="000D6E93" w:rsidP="000D6E93">
      <w:pPr>
        <w:spacing w:line="120" w:lineRule="auto"/>
        <w:ind w:left="210" w:hangingChars="100" w:hanging="210"/>
      </w:pPr>
    </w:p>
    <w:p w:rsidR="000D6E93" w:rsidRDefault="000D6E93" w:rsidP="000D6E93">
      <w:pPr>
        <w:spacing w:line="120" w:lineRule="auto"/>
        <w:ind w:left="210" w:hangingChars="100" w:hanging="210"/>
      </w:pPr>
      <w:r>
        <w:rPr>
          <w:rFonts w:hint="eastAsia"/>
        </w:rPr>
        <w:t>3</w:t>
      </w:r>
      <w:r>
        <w:rPr>
          <w:rFonts w:hint="eastAsia"/>
        </w:rPr>
        <w:t xml:space="preserve">　交付額の確定</w:t>
      </w:r>
    </w:p>
    <w:p w:rsidR="000D6E93" w:rsidRDefault="000D6E93" w:rsidP="000D6E93">
      <w:pPr>
        <w:spacing w:line="120" w:lineRule="auto"/>
        <w:ind w:left="210" w:hangingChars="100" w:hanging="210"/>
      </w:pPr>
      <w:r>
        <w:rPr>
          <w:rFonts w:hint="eastAsia"/>
        </w:rPr>
        <w:t xml:space="preserve">　　本補助金の額の確定は、対象経費の実績額について、八頭町災害時における支え愛地域づくり推進事業補助金交付要綱（以下「要綱」という。）第７条の規定を適用して算定した額と、前記</w:t>
      </w:r>
      <w:r>
        <w:rPr>
          <w:rFonts w:hint="eastAsia"/>
        </w:rPr>
        <w:t>2</w:t>
      </w:r>
      <w:r>
        <w:rPr>
          <w:rFonts w:hint="eastAsia"/>
        </w:rPr>
        <w:t>の（</w:t>
      </w:r>
      <w:r>
        <w:rPr>
          <w:rFonts w:hint="eastAsia"/>
        </w:rPr>
        <w:t>2</w:t>
      </w:r>
      <w:r>
        <w:rPr>
          <w:rFonts w:hint="eastAsia"/>
        </w:rPr>
        <w:t>）の交付決定額（変更された場合は、変更後の額とする。）のいずれか低い額により行う。</w:t>
      </w:r>
    </w:p>
    <w:p w:rsidR="000D6E93" w:rsidRDefault="000D6E93" w:rsidP="000D6E93">
      <w:pPr>
        <w:spacing w:line="120" w:lineRule="auto"/>
        <w:ind w:left="210" w:hangingChars="100" w:hanging="210"/>
      </w:pPr>
    </w:p>
    <w:p w:rsidR="000D6E93" w:rsidRDefault="000D6E93" w:rsidP="000D6E93">
      <w:pPr>
        <w:spacing w:line="120" w:lineRule="auto"/>
        <w:ind w:left="210" w:hangingChars="100" w:hanging="210"/>
      </w:pPr>
      <w:r>
        <w:rPr>
          <w:rFonts w:hint="eastAsia"/>
        </w:rPr>
        <w:t>４　交付の条件</w:t>
      </w:r>
    </w:p>
    <w:p w:rsidR="000D6E93" w:rsidRDefault="000D6E93" w:rsidP="000D6E93">
      <w:pPr>
        <w:spacing w:line="120" w:lineRule="auto"/>
        <w:ind w:left="210" w:hangingChars="100" w:hanging="210"/>
      </w:pPr>
      <w:r>
        <w:rPr>
          <w:rFonts w:hint="eastAsia"/>
        </w:rPr>
        <w:t xml:space="preserve">　（</w:t>
      </w:r>
      <w:r>
        <w:rPr>
          <w:rFonts w:hint="eastAsia"/>
        </w:rPr>
        <w:t>1</w:t>
      </w:r>
      <w:r>
        <w:rPr>
          <w:rFonts w:hint="eastAsia"/>
        </w:rPr>
        <w:t>）補助事業に着手したときは、遅滞なく町長に届け出ること。</w:t>
      </w:r>
    </w:p>
    <w:p w:rsidR="000D6E93" w:rsidRDefault="000D6E93" w:rsidP="000D6E93">
      <w:pPr>
        <w:spacing w:line="120" w:lineRule="auto"/>
        <w:ind w:left="630" w:hangingChars="300" w:hanging="630"/>
      </w:pPr>
      <w:r>
        <w:rPr>
          <w:rFonts w:hint="eastAsia"/>
        </w:rPr>
        <w:t xml:space="preserve">　（</w:t>
      </w:r>
      <w:r>
        <w:rPr>
          <w:rFonts w:hint="eastAsia"/>
        </w:rPr>
        <w:t>2</w:t>
      </w:r>
      <w:r>
        <w:rPr>
          <w:rFonts w:hint="eastAsia"/>
        </w:rPr>
        <w:t>）補助事業の内容を変更（中止・廃止）しようとするときは、速やかに町長の承認を受ける事。</w:t>
      </w:r>
    </w:p>
    <w:p w:rsidR="000D6E93" w:rsidRDefault="000D6E93" w:rsidP="000D6E93">
      <w:pPr>
        <w:spacing w:line="120" w:lineRule="auto"/>
        <w:ind w:left="630" w:hangingChars="300" w:hanging="630"/>
      </w:pPr>
      <w:r>
        <w:rPr>
          <w:rFonts w:hint="eastAsia"/>
        </w:rPr>
        <w:t xml:space="preserve">　（</w:t>
      </w:r>
      <w:r>
        <w:rPr>
          <w:rFonts w:hint="eastAsia"/>
        </w:rPr>
        <w:t>3</w:t>
      </w:r>
      <w:r>
        <w:rPr>
          <w:rFonts w:hint="eastAsia"/>
        </w:rPr>
        <w:t>）本補助金に係る収入及び支出を明らかにした帳簿並びに証拠書類を、補助事業完了後の翌年度から起算して</w:t>
      </w:r>
      <w:r>
        <w:rPr>
          <w:rFonts w:hint="eastAsia"/>
        </w:rPr>
        <w:t>5</w:t>
      </w:r>
      <w:r>
        <w:rPr>
          <w:rFonts w:hint="eastAsia"/>
        </w:rPr>
        <w:t>年間保管しなければならない。</w:t>
      </w:r>
    </w:p>
    <w:p w:rsidR="000D6E93" w:rsidRPr="00A5413E" w:rsidRDefault="000D6E93" w:rsidP="000D6E93">
      <w:pPr>
        <w:spacing w:line="120" w:lineRule="auto"/>
        <w:ind w:left="630" w:hangingChars="300" w:hanging="630"/>
      </w:pPr>
      <w:r>
        <w:rPr>
          <w:rFonts w:hint="eastAsia"/>
        </w:rPr>
        <w:t xml:space="preserve">　（</w:t>
      </w:r>
      <w:r>
        <w:rPr>
          <w:rFonts w:hint="eastAsia"/>
        </w:rPr>
        <w:t>4</w:t>
      </w:r>
      <w:r>
        <w:rPr>
          <w:rFonts w:hint="eastAsia"/>
        </w:rPr>
        <w:t>）本補助金は、間接県補助金に該当するものであり、その収受及び使用、交付対象事業の遂行等に当たっては、規則及び要綱のほか、補助金等に係る予算の執行の適正化に関する法律（昭和</w:t>
      </w:r>
      <w:r>
        <w:rPr>
          <w:rFonts w:hint="eastAsia"/>
        </w:rPr>
        <w:t>30</w:t>
      </w:r>
      <w:r>
        <w:rPr>
          <w:rFonts w:hint="eastAsia"/>
        </w:rPr>
        <w:t>年法律第</w:t>
      </w:r>
      <w:r>
        <w:rPr>
          <w:rFonts w:hint="eastAsia"/>
        </w:rPr>
        <w:t>179</w:t>
      </w:r>
      <w:r>
        <w:rPr>
          <w:rFonts w:hint="eastAsia"/>
        </w:rPr>
        <w:t>号）の規定に従うこと。</w:t>
      </w:r>
    </w:p>
    <w:sectPr w:rsidR="000D6E93" w:rsidRPr="00A5413E" w:rsidSect="000D6E93">
      <w:pgSz w:w="11906" w:h="16838" w:code="9"/>
      <w:pgMar w:top="187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374D" w:rsidRDefault="0049374D" w:rsidP="00843E8F">
      <w:r>
        <w:separator/>
      </w:r>
    </w:p>
  </w:endnote>
  <w:endnote w:type="continuationSeparator" w:id="0">
    <w:p w:rsidR="0049374D" w:rsidRDefault="0049374D" w:rsidP="0084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374D" w:rsidRDefault="0049374D" w:rsidP="00843E8F">
      <w:r>
        <w:separator/>
      </w:r>
    </w:p>
  </w:footnote>
  <w:footnote w:type="continuationSeparator" w:id="0">
    <w:p w:rsidR="0049374D" w:rsidRDefault="0049374D" w:rsidP="00843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6E93"/>
    <w:rsid w:val="000D6E93"/>
    <w:rsid w:val="001F141E"/>
    <w:rsid w:val="0049374D"/>
    <w:rsid w:val="00843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5:chartTrackingRefBased/>
  <w15:docId w15:val="{583FEE90-5352-440F-B2E4-69E16BF7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D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14EEF"/>
    <w:rPr>
      <w:color w:val="0000FF"/>
      <w:u w:val="none"/>
      <w:effect w:val="none"/>
    </w:rPr>
  </w:style>
  <w:style w:type="character" w:customStyle="1" w:styleId="searchword1">
    <w:name w:val="searchword1"/>
    <w:rsid w:val="00014EEF"/>
    <w:rPr>
      <w:shd w:val="clear" w:color="auto" w:fill="FF66FF"/>
    </w:rPr>
  </w:style>
  <w:style w:type="paragraph" w:styleId="a4">
    <w:name w:val="Balloon Text"/>
    <w:basedOn w:val="a"/>
    <w:link w:val="a5"/>
    <w:uiPriority w:val="99"/>
    <w:semiHidden/>
    <w:unhideWhenUsed/>
    <w:rsid w:val="00014EEF"/>
    <w:rPr>
      <w:rFonts w:ascii="Arial" w:eastAsia="ＭＳ ゴシック" w:hAnsi="Arial"/>
      <w:sz w:val="18"/>
      <w:szCs w:val="18"/>
    </w:rPr>
  </w:style>
  <w:style w:type="character" w:customStyle="1" w:styleId="a5">
    <w:name w:val="吹き出し (文字)"/>
    <w:link w:val="a4"/>
    <w:uiPriority w:val="99"/>
    <w:semiHidden/>
    <w:rsid w:val="00014EEF"/>
    <w:rPr>
      <w:rFonts w:ascii="Arial" w:eastAsia="ＭＳ ゴシック" w:hAnsi="Arial" w:cs="Times New Roman"/>
      <w:sz w:val="18"/>
      <w:szCs w:val="18"/>
    </w:rPr>
  </w:style>
  <w:style w:type="paragraph" w:styleId="a6">
    <w:name w:val="header"/>
    <w:basedOn w:val="a"/>
    <w:link w:val="a7"/>
    <w:uiPriority w:val="99"/>
    <w:unhideWhenUsed/>
    <w:rsid w:val="00F7315D"/>
    <w:pPr>
      <w:tabs>
        <w:tab w:val="center" w:pos="4252"/>
        <w:tab w:val="right" w:pos="8504"/>
      </w:tabs>
      <w:snapToGrid w:val="0"/>
    </w:pPr>
  </w:style>
  <w:style w:type="character" w:customStyle="1" w:styleId="a7">
    <w:name w:val="ヘッダー (文字)"/>
    <w:link w:val="a6"/>
    <w:uiPriority w:val="99"/>
    <w:rsid w:val="00F7315D"/>
    <w:rPr>
      <w:kern w:val="2"/>
      <w:sz w:val="21"/>
      <w:szCs w:val="22"/>
    </w:rPr>
  </w:style>
  <w:style w:type="paragraph" w:styleId="a8">
    <w:name w:val="footer"/>
    <w:basedOn w:val="a"/>
    <w:link w:val="a9"/>
    <w:uiPriority w:val="99"/>
    <w:unhideWhenUsed/>
    <w:rsid w:val="00F7315D"/>
    <w:pPr>
      <w:tabs>
        <w:tab w:val="center" w:pos="4252"/>
        <w:tab w:val="right" w:pos="8504"/>
      </w:tabs>
      <w:snapToGrid w:val="0"/>
    </w:pPr>
  </w:style>
  <w:style w:type="character" w:customStyle="1" w:styleId="a9">
    <w:name w:val="フッター (文字)"/>
    <w:link w:val="a8"/>
    <w:uiPriority w:val="99"/>
    <w:rsid w:val="00F7315D"/>
    <w:rPr>
      <w:kern w:val="2"/>
      <w:sz w:val="21"/>
      <w:szCs w:val="22"/>
    </w:rPr>
  </w:style>
  <w:style w:type="paragraph" w:styleId="aa">
    <w:name w:val="Note Heading"/>
    <w:basedOn w:val="a"/>
    <w:next w:val="a"/>
    <w:link w:val="ab"/>
    <w:uiPriority w:val="99"/>
    <w:unhideWhenUsed/>
    <w:rsid w:val="00A5413E"/>
    <w:pPr>
      <w:jc w:val="center"/>
    </w:pPr>
  </w:style>
  <w:style w:type="character" w:customStyle="1" w:styleId="ab">
    <w:name w:val="記 (文字)"/>
    <w:link w:val="aa"/>
    <w:uiPriority w:val="99"/>
    <w:rsid w:val="00A5413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yz111091</dc:creator>
  <cp:keywords/>
  <cp:lastModifiedBy>Hidenori Suzuki</cp:lastModifiedBy>
  <cp:revision>2</cp:revision>
  <cp:lastPrinted>2013-05-30T12:22:00Z</cp:lastPrinted>
  <dcterms:created xsi:type="dcterms:W3CDTF">2025-07-06T17:41:00Z</dcterms:created>
  <dcterms:modified xsi:type="dcterms:W3CDTF">2025-07-06T17:41:00Z</dcterms:modified>
</cp:coreProperties>
</file>