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49" w:rsidRPr="00197D05" w:rsidRDefault="007A7B8A" w:rsidP="00720149">
      <w:r>
        <w:rPr>
          <w:rFonts w:hint="eastAsia"/>
        </w:rPr>
        <w:t>様式第2号（第3</w:t>
      </w:r>
      <w:r w:rsidR="00720149" w:rsidRPr="00197D05">
        <w:rPr>
          <w:rFonts w:hint="eastAsia"/>
        </w:rPr>
        <w:t>条、第</w:t>
      </w:r>
      <w:r>
        <w:rPr>
          <w:rFonts w:hint="eastAsia"/>
        </w:rPr>
        <w:t>7</w:t>
      </w:r>
      <w:r w:rsidR="00720149" w:rsidRPr="00197D05">
        <w:rPr>
          <w:rFonts w:hint="eastAsia"/>
        </w:rPr>
        <w:t>条関係）</w:t>
      </w:r>
    </w:p>
    <w:p w:rsidR="00720149" w:rsidRPr="00197D05" w:rsidRDefault="00720149" w:rsidP="00720149"/>
    <w:p w:rsidR="00720149" w:rsidRPr="00197D05" w:rsidRDefault="00DB7BDA" w:rsidP="00720149">
      <w:pPr>
        <w:spacing w:line="360" w:lineRule="exact"/>
        <w:jc w:val="center"/>
        <w:rPr>
          <w:sz w:val="24"/>
        </w:rPr>
      </w:pPr>
      <w:r>
        <w:rPr>
          <w:rFonts w:hint="eastAsia"/>
          <w:sz w:val="24"/>
        </w:rPr>
        <w:t>年度活動</w:t>
      </w:r>
      <w:r w:rsidR="00720149" w:rsidRPr="00197D05">
        <w:rPr>
          <w:rFonts w:hint="eastAsia"/>
          <w:sz w:val="24"/>
        </w:rPr>
        <w:t>計画（報告）書</w:t>
      </w:r>
    </w:p>
    <w:p w:rsidR="00720149" w:rsidRPr="00197D05" w:rsidRDefault="00720149" w:rsidP="00720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2142"/>
        <w:gridCol w:w="1337"/>
        <w:gridCol w:w="5227"/>
      </w:tblGrid>
      <w:tr w:rsidR="00720149" w:rsidRPr="00197D05" w:rsidTr="00AB6BB0">
        <w:trPr>
          <w:trHeight w:val="568"/>
        </w:trPr>
        <w:tc>
          <w:tcPr>
            <w:tcW w:w="2496" w:type="dxa"/>
            <w:gridSpan w:val="2"/>
            <w:shd w:val="clear" w:color="auto" w:fill="auto"/>
            <w:vAlign w:val="center"/>
          </w:tcPr>
          <w:p w:rsidR="00720149" w:rsidRPr="00197D05" w:rsidRDefault="00720149" w:rsidP="00DB7BDA">
            <w:r w:rsidRPr="00197D05">
              <w:rPr>
                <w:rFonts w:hint="eastAsia"/>
              </w:rPr>
              <w:t xml:space="preserve">１　</w:t>
            </w:r>
            <w:r w:rsidR="00DB7BDA">
              <w:rPr>
                <w:rFonts w:hint="eastAsia"/>
              </w:rPr>
              <w:t>活動クラブ名</w:t>
            </w:r>
          </w:p>
        </w:tc>
        <w:tc>
          <w:tcPr>
            <w:tcW w:w="6564" w:type="dxa"/>
            <w:gridSpan w:val="2"/>
            <w:shd w:val="clear" w:color="auto" w:fill="auto"/>
            <w:vAlign w:val="center"/>
          </w:tcPr>
          <w:p w:rsidR="00720149" w:rsidRPr="00197D05" w:rsidRDefault="00720149" w:rsidP="00EA06F4"/>
        </w:tc>
      </w:tr>
      <w:tr w:rsidR="00720149" w:rsidRPr="00197D05" w:rsidTr="00AB6BB0">
        <w:tc>
          <w:tcPr>
            <w:tcW w:w="2496" w:type="dxa"/>
            <w:gridSpan w:val="2"/>
            <w:vMerge w:val="restart"/>
            <w:shd w:val="clear" w:color="auto" w:fill="auto"/>
            <w:vAlign w:val="center"/>
          </w:tcPr>
          <w:p w:rsidR="00720149" w:rsidRPr="00197D05" w:rsidRDefault="00720149" w:rsidP="00DB7BDA">
            <w:r w:rsidRPr="00197D05">
              <w:rPr>
                <w:rFonts w:hint="eastAsia"/>
              </w:rPr>
              <w:t xml:space="preserve">２　</w:t>
            </w:r>
            <w:r w:rsidR="00DB7BDA">
              <w:rPr>
                <w:rFonts w:hint="eastAsia"/>
              </w:rPr>
              <w:t>活動（実施）</w:t>
            </w:r>
            <w:bookmarkStart w:id="0" w:name="_GoBack"/>
            <w:bookmarkEnd w:id="0"/>
            <w:r w:rsidR="00AB6BB0">
              <w:rPr>
                <w:rFonts w:hint="eastAsia"/>
              </w:rPr>
              <w:t>の</w:t>
            </w:r>
            <w:r w:rsidRPr="00197D05">
              <w:rPr>
                <w:rFonts w:hint="eastAsia"/>
              </w:rPr>
              <w:t>内容</w:t>
            </w:r>
          </w:p>
        </w:tc>
        <w:tc>
          <w:tcPr>
            <w:tcW w:w="1337" w:type="dxa"/>
            <w:shd w:val="clear" w:color="auto" w:fill="auto"/>
          </w:tcPr>
          <w:p w:rsidR="00720149" w:rsidRPr="00197D05" w:rsidRDefault="00720149" w:rsidP="00EA06F4">
            <w:pPr>
              <w:ind w:firstLineChars="100" w:firstLine="220"/>
            </w:pPr>
            <w:r w:rsidRPr="00197D05">
              <w:rPr>
                <w:rFonts w:hint="eastAsia"/>
              </w:rPr>
              <w:t xml:space="preserve">時　期　</w:t>
            </w:r>
          </w:p>
        </w:tc>
        <w:tc>
          <w:tcPr>
            <w:tcW w:w="5227" w:type="dxa"/>
            <w:shd w:val="clear" w:color="auto" w:fill="auto"/>
          </w:tcPr>
          <w:p w:rsidR="00720149" w:rsidRPr="00197D05" w:rsidRDefault="00720149" w:rsidP="00EA06F4">
            <w:pPr>
              <w:jc w:val="center"/>
            </w:pPr>
            <w:r w:rsidRPr="00197D05">
              <w:rPr>
                <w:rFonts w:hint="eastAsia"/>
              </w:rPr>
              <w:t>内　　　容</w:t>
            </w:r>
          </w:p>
        </w:tc>
      </w:tr>
      <w:tr w:rsidR="00720149" w:rsidRPr="00197D05" w:rsidTr="00DB7BDA">
        <w:trPr>
          <w:trHeight w:val="4557"/>
        </w:trPr>
        <w:tc>
          <w:tcPr>
            <w:tcW w:w="2496" w:type="dxa"/>
            <w:gridSpan w:val="2"/>
            <w:vMerge/>
            <w:shd w:val="clear" w:color="auto" w:fill="auto"/>
          </w:tcPr>
          <w:p w:rsidR="00720149" w:rsidRPr="00197D05" w:rsidRDefault="00720149" w:rsidP="00EA06F4"/>
        </w:tc>
        <w:tc>
          <w:tcPr>
            <w:tcW w:w="1337" w:type="dxa"/>
            <w:shd w:val="clear" w:color="auto" w:fill="auto"/>
          </w:tcPr>
          <w:p w:rsidR="00720149" w:rsidRPr="00197D05" w:rsidRDefault="00720149" w:rsidP="00EA06F4"/>
        </w:tc>
        <w:tc>
          <w:tcPr>
            <w:tcW w:w="5227" w:type="dxa"/>
            <w:shd w:val="clear" w:color="auto" w:fill="auto"/>
          </w:tcPr>
          <w:p w:rsidR="00720149" w:rsidRPr="00197D05" w:rsidRDefault="00720149" w:rsidP="00EA06F4"/>
        </w:tc>
      </w:tr>
      <w:tr w:rsidR="00720149" w:rsidRPr="00197D05" w:rsidTr="00AB6BB0">
        <w:tc>
          <w:tcPr>
            <w:tcW w:w="2496" w:type="dxa"/>
            <w:gridSpan w:val="2"/>
            <w:shd w:val="clear" w:color="auto" w:fill="auto"/>
          </w:tcPr>
          <w:p w:rsidR="00720149" w:rsidRPr="00197D05" w:rsidRDefault="00720149" w:rsidP="00EA06F4">
            <w:r w:rsidRPr="00197D05">
              <w:rPr>
                <w:rFonts w:hint="eastAsia"/>
              </w:rPr>
              <w:t>３　活動に要する経費</w:t>
            </w:r>
          </w:p>
          <w:p w:rsidR="00720149" w:rsidRPr="00197D05" w:rsidRDefault="00720149" w:rsidP="00EA06F4">
            <w:r w:rsidRPr="00197D05">
              <w:rPr>
                <w:rFonts w:hint="eastAsia"/>
              </w:rPr>
              <w:t xml:space="preserve">　の総額</w:t>
            </w:r>
          </w:p>
        </w:tc>
        <w:tc>
          <w:tcPr>
            <w:tcW w:w="6564" w:type="dxa"/>
            <w:gridSpan w:val="2"/>
            <w:tcBorders>
              <w:bottom w:val="single" w:sz="4" w:space="0" w:color="auto"/>
            </w:tcBorders>
            <w:shd w:val="clear" w:color="auto" w:fill="auto"/>
            <w:vAlign w:val="center"/>
          </w:tcPr>
          <w:p w:rsidR="00720149" w:rsidRPr="00197D05" w:rsidRDefault="00720149" w:rsidP="00EA06F4">
            <w:pPr>
              <w:ind w:firstLineChars="2649" w:firstLine="5828"/>
            </w:pPr>
            <w:r w:rsidRPr="00197D05">
              <w:rPr>
                <w:rFonts w:hint="eastAsia"/>
              </w:rPr>
              <w:t>円</w:t>
            </w:r>
          </w:p>
        </w:tc>
      </w:tr>
      <w:tr w:rsidR="00720149" w:rsidRPr="00197D05" w:rsidTr="00AB6BB0">
        <w:trPr>
          <w:trHeight w:val="1125"/>
        </w:trPr>
        <w:tc>
          <w:tcPr>
            <w:tcW w:w="2496" w:type="dxa"/>
            <w:gridSpan w:val="2"/>
            <w:shd w:val="clear" w:color="auto" w:fill="auto"/>
            <w:vAlign w:val="center"/>
          </w:tcPr>
          <w:p w:rsidR="00720149" w:rsidRPr="00197D05" w:rsidRDefault="00720149" w:rsidP="00EA06F4">
            <w:pPr>
              <w:ind w:left="220" w:hangingChars="100" w:hanging="220"/>
            </w:pPr>
            <w:r w:rsidRPr="00197D05">
              <w:rPr>
                <w:rFonts w:hint="eastAsia"/>
              </w:rPr>
              <w:t>４　県内事業者への発注が困難である理由</w:t>
            </w:r>
          </w:p>
          <w:p w:rsidR="00720149" w:rsidRPr="00197D05" w:rsidRDefault="00720149" w:rsidP="00EA06F4">
            <w:pPr>
              <w:spacing w:line="240" w:lineRule="exact"/>
              <w:ind w:left="180" w:hangingChars="100" w:hanging="180"/>
              <w:rPr>
                <w:sz w:val="18"/>
                <w:szCs w:val="18"/>
              </w:rPr>
            </w:pPr>
            <w:r w:rsidRPr="00197D05">
              <w:rPr>
                <w:rFonts w:hint="eastAsia"/>
                <w:sz w:val="18"/>
                <w:szCs w:val="18"/>
              </w:rPr>
              <w:t>（止むを得ない事情で県内事業者への発注が困難であるとあらかじめ分かっている場合に記載）</w:t>
            </w:r>
          </w:p>
        </w:tc>
        <w:tc>
          <w:tcPr>
            <w:tcW w:w="6564" w:type="dxa"/>
            <w:gridSpan w:val="2"/>
            <w:tcBorders>
              <w:bottom w:val="single" w:sz="4" w:space="0" w:color="auto"/>
            </w:tcBorders>
            <w:shd w:val="clear" w:color="auto" w:fill="auto"/>
          </w:tcPr>
          <w:p w:rsidR="00720149" w:rsidRPr="00197D05" w:rsidRDefault="00720149" w:rsidP="00EA06F4"/>
        </w:tc>
      </w:tr>
      <w:tr w:rsidR="00720149" w:rsidRPr="00197D05" w:rsidTr="00AB6BB0">
        <w:trPr>
          <w:trHeight w:val="1125"/>
        </w:trPr>
        <w:tc>
          <w:tcPr>
            <w:tcW w:w="2496" w:type="dxa"/>
            <w:gridSpan w:val="2"/>
            <w:tcBorders>
              <w:bottom w:val="nil"/>
            </w:tcBorders>
            <w:shd w:val="clear" w:color="auto" w:fill="auto"/>
            <w:vAlign w:val="center"/>
          </w:tcPr>
          <w:p w:rsidR="00720149" w:rsidRPr="00197D05" w:rsidRDefault="00720149" w:rsidP="00EA06F4">
            <w:pPr>
              <w:ind w:left="220" w:hangingChars="100" w:hanging="220"/>
            </w:pPr>
            <w:r w:rsidRPr="00197D05">
              <w:rPr>
                <w:rFonts w:hint="eastAsia"/>
              </w:rPr>
              <w:t>５　他の補助金等の活用の有無</w:t>
            </w:r>
          </w:p>
        </w:tc>
        <w:tc>
          <w:tcPr>
            <w:tcW w:w="6564" w:type="dxa"/>
            <w:gridSpan w:val="2"/>
            <w:tcBorders>
              <w:top w:val="single" w:sz="4" w:space="0" w:color="auto"/>
              <w:bottom w:val="single" w:sz="4" w:space="0" w:color="auto"/>
            </w:tcBorders>
            <w:shd w:val="clear" w:color="auto" w:fill="auto"/>
          </w:tcPr>
          <w:p w:rsidR="00720149" w:rsidRPr="00197D05" w:rsidRDefault="00720149" w:rsidP="00EA06F4">
            <w:pPr>
              <w:spacing w:line="160" w:lineRule="exact"/>
            </w:pPr>
          </w:p>
          <w:p w:rsidR="00720149" w:rsidRPr="00197D05" w:rsidRDefault="00720149" w:rsidP="00EA06F4">
            <w:pPr>
              <w:ind w:firstLineChars="500" w:firstLine="1100"/>
              <w:jc w:val="left"/>
            </w:pPr>
            <w:r w:rsidRPr="00197D05">
              <w:rPr>
                <w:rFonts w:hint="eastAsia"/>
              </w:rPr>
              <w:t>有　　・　　無</w:t>
            </w:r>
          </w:p>
          <w:p w:rsidR="00720149" w:rsidRPr="00197D05" w:rsidRDefault="00720149" w:rsidP="00EA06F4">
            <w:pPr>
              <w:spacing w:line="160" w:lineRule="exact"/>
            </w:pPr>
          </w:p>
          <w:p w:rsidR="00720149" w:rsidRPr="00197D05" w:rsidRDefault="00720149" w:rsidP="00720149">
            <w:pPr>
              <w:spacing w:line="0" w:lineRule="atLeast"/>
              <w:rPr>
                <w:sz w:val="18"/>
                <w:szCs w:val="18"/>
              </w:rPr>
            </w:pPr>
            <w:r w:rsidRPr="00197D05">
              <w:rPr>
                <w:rFonts w:hint="eastAsia"/>
                <w:sz w:val="18"/>
                <w:szCs w:val="18"/>
              </w:rPr>
              <w:t>※他の補助金等の活用の有無について、「有」、「無」のいずれかに○をしてください。</w:t>
            </w:r>
          </w:p>
          <w:p w:rsidR="00720149" w:rsidRPr="00197D05" w:rsidRDefault="00720149" w:rsidP="00720149">
            <w:pPr>
              <w:spacing w:line="0" w:lineRule="atLeast"/>
              <w:rPr>
                <w:sz w:val="18"/>
                <w:szCs w:val="18"/>
              </w:rPr>
            </w:pPr>
            <w:r w:rsidRPr="00197D05">
              <w:rPr>
                <w:rFonts w:hint="eastAsia"/>
                <w:sz w:val="18"/>
                <w:szCs w:val="18"/>
              </w:rPr>
              <w:t>※「有」の場合は、下記に記載してください。</w:t>
            </w:r>
          </w:p>
        </w:tc>
      </w:tr>
      <w:tr w:rsidR="00720149" w:rsidRPr="00197D05" w:rsidTr="00AB6BB0">
        <w:trPr>
          <w:trHeight w:val="302"/>
        </w:trPr>
        <w:tc>
          <w:tcPr>
            <w:tcW w:w="354" w:type="dxa"/>
            <w:vMerge w:val="restart"/>
            <w:tcBorders>
              <w:top w:val="nil"/>
              <w:right w:val="single" w:sz="4" w:space="0" w:color="auto"/>
            </w:tcBorders>
            <w:shd w:val="clear" w:color="auto" w:fill="auto"/>
            <w:vAlign w:val="center"/>
          </w:tcPr>
          <w:p w:rsidR="00720149" w:rsidRPr="00197D05" w:rsidRDefault="00720149" w:rsidP="00EA06F4">
            <w:pPr>
              <w:ind w:left="220" w:hangingChars="100" w:hanging="220"/>
            </w:pPr>
          </w:p>
        </w:tc>
        <w:tc>
          <w:tcPr>
            <w:tcW w:w="2142" w:type="dxa"/>
            <w:tcBorders>
              <w:top w:val="single" w:sz="4" w:space="0" w:color="auto"/>
              <w:left w:val="single" w:sz="4" w:space="0" w:color="auto"/>
              <w:bottom w:val="single" w:sz="4" w:space="0" w:color="auto"/>
            </w:tcBorders>
            <w:shd w:val="clear" w:color="auto" w:fill="auto"/>
            <w:vAlign w:val="center"/>
          </w:tcPr>
          <w:p w:rsidR="00720149" w:rsidRPr="00197D05" w:rsidRDefault="00720149" w:rsidP="00EA06F4">
            <w:r w:rsidRPr="00AB6BB0">
              <w:rPr>
                <w:rFonts w:hint="eastAsia"/>
                <w:kern w:val="0"/>
              </w:rPr>
              <w:t>補助金等の名称</w:t>
            </w:r>
          </w:p>
        </w:tc>
        <w:tc>
          <w:tcPr>
            <w:tcW w:w="6564" w:type="dxa"/>
            <w:gridSpan w:val="2"/>
            <w:tcBorders>
              <w:top w:val="single" w:sz="4" w:space="0" w:color="auto"/>
              <w:bottom w:val="single" w:sz="4" w:space="0" w:color="auto"/>
              <w:right w:val="single" w:sz="4" w:space="0" w:color="auto"/>
            </w:tcBorders>
            <w:shd w:val="clear" w:color="auto" w:fill="auto"/>
          </w:tcPr>
          <w:p w:rsidR="00720149" w:rsidRPr="00197D05" w:rsidRDefault="00720149" w:rsidP="00EA06F4"/>
        </w:tc>
      </w:tr>
      <w:tr w:rsidR="00720149" w:rsidRPr="00197D05" w:rsidTr="00AB6BB0">
        <w:trPr>
          <w:trHeight w:val="302"/>
        </w:trPr>
        <w:tc>
          <w:tcPr>
            <w:tcW w:w="354" w:type="dxa"/>
            <w:vMerge/>
            <w:tcBorders>
              <w:right w:val="single" w:sz="4" w:space="0" w:color="auto"/>
            </w:tcBorders>
            <w:shd w:val="clear" w:color="auto" w:fill="auto"/>
            <w:vAlign w:val="center"/>
          </w:tcPr>
          <w:p w:rsidR="00720149" w:rsidRPr="00197D05" w:rsidRDefault="00720149" w:rsidP="00EA06F4">
            <w:pPr>
              <w:ind w:left="220" w:hangingChars="100" w:hanging="220"/>
            </w:pPr>
          </w:p>
        </w:tc>
        <w:tc>
          <w:tcPr>
            <w:tcW w:w="2142" w:type="dxa"/>
            <w:tcBorders>
              <w:top w:val="single" w:sz="4" w:space="0" w:color="auto"/>
              <w:left w:val="single" w:sz="4" w:space="0" w:color="auto"/>
              <w:bottom w:val="single" w:sz="4" w:space="0" w:color="auto"/>
            </w:tcBorders>
            <w:shd w:val="clear" w:color="auto" w:fill="auto"/>
            <w:vAlign w:val="center"/>
          </w:tcPr>
          <w:p w:rsidR="00720149" w:rsidRPr="00197D05" w:rsidRDefault="00720149" w:rsidP="00EA06F4">
            <w:pPr>
              <w:ind w:left="220" w:hangingChars="100" w:hanging="220"/>
            </w:pPr>
            <w:r w:rsidRPr="00197D05">
              <w:rPr>
                <w:rFonts w:hint="eastAsia"/>
              </w:rPr>
              <w:t>事業内容</w:t>
            </w:r>
          </w:p>
        </w:tc>
        <w:tc>
          <w:tcPr>
            <w:tcW w:w="6564" w:type="dxa"/>
            <w:gridSpan w:val="2"/>
            <w:tcBorders>
              <w:top w:val="single" w:sz="4" w:space="0" w:color="auto"/>
              <w:bottom w:val="single" w:sz="4" w:space="0" w:color="auto"/>
              <w:right w:val="single" w:sz="4" w:space="0" w:color="auto"/>
            </w:tcBorders>
            <w:shd w:val="clear" w:color="auto" w:fill="auto"/>
          </w:tcPr>
          <w:p w:rsidR="00720149" w:rsidRPr="00197D05" w:rsidRDefault="00720149" w:rsidP="00EA06F4"/>
        </w:tc>
      </w:tr>
      <w:tr w:rsidR="00720149" w:rsidRPr="00197D05" w:rsidTr="00AB6BB0">
        <w:trPr>
          <w:trHeight w:val="302"/>
        </w:trPr>
        <w:tc>
          <w:tcPr>
            <w:tcW w:w="354" w:type="dxa"/>
            <w:vMerge/>
            <w:tcBorders>
              <w:right w:val="single" w:sz="4" w:space="0" w:color="auto"/>
            </w:tcBorders>
            <w:shd w:val="clear" w:color="auto" w:fill="auto"/>
            <w:vAlign w:val="center"/>
          </w:tcPr>
          <w:p w:rsidR="00720149" w:rsidRPr="00197D05" w:rsidRDefault="00720149" w:rsidP="00EA06F4">
            <w:pPr>
              <w:ind w:left="220" w:hangingChars="100" w:hanging="220"/>
            </w:pPr>
          </w:p>
        </w:tc>
        <w:tc>
          <w:tcPr>
            <w:tcW w:w="2142" w:type="dxa"/>
            <w:tcBorders>
              <w:top w:val="single" w:sz="4" w:space="0" w:color="auto"/>
              <w:left w:val="single" w:sz="4" w:space="0" w:color="auto"/>
            </w:tcBorders>
            <w:shd w:val="clear" w:color="auto" w:fill="auto"/>
            <w:vAlign w:val="center"/>
          </w:tcPr>
          <w:p w:rsidR="00720149" w:rsidRPr="00197D05" w:rsidRDefault="00AB6BB0" w:rsidP="00AB6BB0">
            <w:r>
              <w:rPr>
                <w:rFonts w:hint="eastAsia"/>
              </w:rPr>
              <w:t>補助金に関する問合</w:t>
            </w:r>
            <w:r w:rsidR="00720149" w:rsidRPr="00197D05">
              <w:rPr>
                <w:rFonts w:hint="eastAsia"/>
              </w:rPr>
              <w:t>せ先</w:t>
            </w:r>
          </w:p>
        </w:tc>
        <w:tc>
          <w:tcPr>
            <w:tcW w:w="6564" w:type="dxa"/>
            <w:gridSpan w:val="2"/>
            <w:tcBorders>
              <w:top w:val="single" w:sz="4" w:space="0" w:color="auto"/>
              <w:right w:val="single" w:sz="4" w:space="0" w:color="auto"/>
            </w:tcBorders>
            <w:shd w:val="clear" w:color="auto" w:fill="auto"/>
          </w:tcPr>
          <w:p w:rsidR="00720149" w:rsidRPr="00197D05" w:rsidRDefault="00720149" w:rsidP="00EA06F4">
            <w:pPr>
              <w:suppressAutoHyphens/>
              <w:kinsoku w:val="0"/>
              <w:wordWrap w:val="0"/>
              <w:overflowPunct w:val="0"/>
              <w:autoSpaceDE w:val="0"/>
              <w:autoSpaceDN w:val="0"/>
              <w:adjustRightInd w:val="0"/>
              <w:spacing w:line="320" w:lineRule="atLeast"/>
              <w:textAlignment w:val="baseline"/>
              <w:rPr>
                <w:rFonts w:hAnsi="Times New Roman"/>
                <w:spacing w:val="6"/>
                <w:kern w:val="0"/>
                <w:szCs w:val="22"/>
              </w:rPr>
            </w:pPr>
            <w:r w:rsidRPr="00197D05">
              <w:rPr>
                <w:rFonts w:hAnsi="Times New Roman" w:hint="eastAsia"/>
                <w:spacing w:val="6"/>
                <w:kern w:val="0"/>
                <w:szCs w:val="22"/>
              </w:rPr>
              <w:t>部署名・団体名：</w:t>
            </w:r>
          </w:p>
          <w:p w:rsidR="00720149" w:rsidRPr="00197D05" w:rsidRDefault="00AB6BB0" w:rsidP="00EA06F4">
            <w:r>
              <w:rPr>
                <w:rFonts w:hAnsi="Times New Roman" w:hint="eastAsia"/>
                <w:spacing w:val="6"/>
                <w:kern w:val="0"/>
                <w:szCs w:val="22"/>
              </w:rPr>
              <w:t>連絡先</w:t>
            </w:r>
            <w:r w:rsidR="00720149" w:rsidRPr="00197D05">
              <w:rPr>
                <w:rFonts w:hAnsi="Times New Roman" w:hint="eastAsia"/>
                <w:spacing w:val="6"/>
                <w:kern w:val="0"/>
                <w:szCs w:val="22"/>
              </w:rPr>
              <w:t>：</w:t>
            </w:r>
          </w:p>
        </w:tc>
      </w:tr>
      <w:tr w:rsidR="00720149" w:rsidRPr="00197D05" w:rsidTr="00AB6BB0">
        <w:trPr>
          <w:trHeight w:val="1702"/>
        </w:trPr>
        <w:tc>
          <w:tcPr>
            <w:tcW w:w="2496" w:type="dxa"/>
            <w:gridSpan w:val="2"/>
            <w:shd w:val="clear" w:color="auto" w:fill="auto"/>
            <w:vAlign w:val="center"/>
          </w:tcPr>
          <w:p w:rsidR="00720149" w:rsidRPr="00197D05" w:rsidRDefault="00AB6BB0" w:rsidP="00EA06F4">
            <w:r>
              <w:rPr>
                <w:rFonts w:hint="eastAsia"/>
              </w:rPr>
              <w:t>６</w:t>
            </w:r>
            <w:r w:rsidR="00720149" w:rsidRPr="00197D05">
              <w:rPr>
                <w:rFonts w:hint="eastAsia"/>
              </w:rPr>
              <w:t xml:space="preserve">　消費税の取り扱い</w:t>
            </w:r>
          </w:p>
        </w:tc>
        <w:tc>
          <w:tcPr>
            <w:tcW w:w="6564" w:type="dxa"/>
            <w:gridSpan w:val="2"/>
            <w:shd w:val="clear" w:color="auto" w:fill="auto"/>
            <w:vAlign w:val="center"/>
          </w:tcPr>
          <w:p w:rsidR="00720149" w:rsidRDefault="00AB6BB0" w:rsidP="00AB6BB0">
            <w:r w:rsidRPr="00AB6BB0">
              <w:rPr>
                <w:rFonts w:asciiTheme="minorEastAsia" w:eastAsiaTheme="minorEastAsia" w:hAnsiTheme="minorEastAsia" w:cs="Cambria Math"/>
              </w:rPr>
              <w:t>□</w:t>
            </w:r>
            <w:r w:rsidR="00720149" w:rsidRPr="00AB6BB0">
              <w:rPr>
                <w:rFonts w:asciiTheme="minorEastAsia" w:eastAsiaTheme="minorEastAsia" w:hAnsiTheme="minorEastAsia" w:hint="eastAsia"/>
              </w:rPr>
              <w:t>一般課税事業者</w:t>
            </w:r>
            <w:r>
              <w:rPr>
                <w:rFonts w:hint="eastAsia"/>
              </w:rPr>
              <w:t xml:space="preserve">　□簡易課税事業者　□</w:t>
            </w:r>
            <w:r w:rsidR="00720149" w:rsidRPr="00197D05">
              <w:rPr>
                <w:rFonts w:hint="eastAsia"/>
              </w:rPr>
              <w:t>免税事業者</w:t>
            </w:r>
          </w:p>
          <w:p w:rsidR="00AB6BB0" w:rsidRPr="00AB6BB0" w:rsidRDefault="00AB6BB0" w:rsidP="00AB6BB0">
            <w:pPr>
              <w:ind w:left="220" w:hangingChars="100" w:hanging="220"/>
            </w:pPr>
            <w:r w:rsidRPr="00AB6BB0">
              <w:rPr>
                <w:rFonts w:asciiTheme="minorEastAsia" w:eastAsiaTheme="minorEastAsia" w:hAnsiTheme="minorEastAsia" w:cs="Cambria Math"/>
              </w:rPr>
              <w:t>□</w:t>
            </w:r>
            <w:r>
              <w:rPr>
                <w:rFonts w:asciiTheme="minorEastAsia" w:eastAsiaTheme="minorEastAsia" w:hAnsiTheme="minorEastAsia" w:cs="Cambria Math"/>
              </w:rPr>
              <w:t>特定収入割合が５％を超えている公益法人等・仕入控除税額が明らかでない一般課税業者</w:t>
            </w:r>
          </w:p>
          <w:p w:rsidR="00720149" w:rsidRPr="00AB6BB0" w:rsidRDefault="00720149" w:rsidP="00AB6BB0">
            <w:pPr>
              <w:spacing w:line="100" w:lineRule="exact"/>
            </w:pPr>
          </w:p>
          <w:p w:rsidR="00720149" w:rsidRPr="00197D05" w:rsidRDefault="00720149" w:rsidP="00AB6BB0">
            <w:r w:rsidRPr="00197D05">
              <w:rPr>
                <w:rFonts w:hint="eastAsia"/>
                <w:sz w:val="18"/>
                <w:szCs w:val="18"/>
              </w:rPr>
              <w:t>※消費税の取り扱いについて、該当するものに</w:t>
            </w:r>
            <w:r w:rsidR="00AB6BB0">
              <w:rPr>
                <w:rFonts w:hint="eastAsia"/>
                <w:sz w:val="18"/>
                <w:szCs w:val="18"/>
              </w:rPr>
              <w:t>チェック</w:t>
            </w:r>
            <w:r w:rsidRPr="00197D05">
              <w:rPr>
                <w:rFonts w:hint="eastAsia"/>
                <w:sz w:val="18"/>
                <w:szCs w:val="18"/>
              </w:rPr>
              <w:t>をしてください。</w:t>
            </w:r>
          </w:p>
        </w:tc>
      </w:tr>
    </w:tbl>
    <w:p w:rsidR="00F32F59" w:rsidRDefault="00DB7BDA" w:rsidP="00720149"/>
    <w:sectPr w:rsidR="00F32F59" w:rsidSect="00720149">
      <w:pgSz w:w="11906" w:h="16838"/>
      <w:pgMar w:top="119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49"/>
    <w:rsid w:val="00401E08"/>
    <w:rsid w:val="00720149"/>
    <w:rsid w:val="007A7B8A"/>
    <w:rsid w:val="0097125F"/>
    <w:rsid w:val="00AB6BB0"/>
    <w:rsid w:val="00DB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A89D44-8BA3-4652-B0A1-21F284A0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14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B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和彦</dc:creator>
  <cp:keywords/>
  <dc:description/>
  <cp:lastModifiedBy>豊口　晋太郎</cp:lastModifiedBy>
  <cp:revision>4</cp:revision>
  <cp:lastPrinted>2025-07-08T02:26:00Z</cp:lastPrinted>
  <dcterms:created xsi:type="dcterms:W3CDTF">2021-03-06T07:04:00Z</dcterms:created>
  <dcterms:modified xsi:type="dcterms:W3CDTF">2025-07-08T02:27:00Z</dcterms:modified>
</cp:coreProperties>
</file>