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46BC" w14:textId="47AB4185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48189F">
        <w:rPr>
          <w:rFonts w:cs="ＭＳ 明朝" w:hint="eastAsia"/>
          <w:color w:val="000000"/>
          <w:kern w:val="0"/>
        </w:rPr>
        <w:t>４</w:t>
      </w:r>
      <w:r w:rsidR="00184C76">
        <w:rPr>
          <w:rFonts w:cs="ＭＳ 明朝" w:hint="eastAsia"/>
          <w:color w:val="000000"/>
          <w:kern w:val="0"/>
        </w:rPr>
        <w:t>号（第</w:t>
      </w:r>
      <w:r w:rsidR="0048189F">
        <w:rPr>
          <w:rFonts w:cs="ＭＳ 明朝" w:hint="eastAsia"/>
          <w:color w:val="000000"/>
          <w:kern w:val="0"/>
        </w:rPr>
        <w:t>８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1D677D3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48189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報告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BB6CBF" w14:paraId="7BA036A3" w14:textId="77777777" w:rsidTr="00BB6CBF">
        <w:tc>
          <w:tcPr>
            <w:tcW w:w="1129" w:type="dxa"/>
            <w:vMerge w:val="restart"/>
          </w:tcPr>
          <w:p w14:paraId="5F18EC31" w14:textId="7B21603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0531AF5B" w14:textId="77777777" w:rsidTr="00BB6CBF">
        <w:tc>
          <w:tcPr>
            <w:tcW w:w="1129" w:type="dxa"/>
            <w:vMerge/>
          </w:tcPr>
          <w:p w14:paraId="4C5D0D9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378F3104" w14:textId="77777777" w:rsidTr="00BB6CBF">
        <w:tc>
          <w:tcPr>
            <w:tcW w:w="1129" w:type="dxa"/>
            <w:vMerge/>
          </w:tcPr>
          <w:p w14:paraId="5E20DA2C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16CDD11D" w14:textId="77777777" w:rsidTr="00BB6CBF">
        <w:trPr>
          <w:trHeight w:val="345"/>
        </w:trPr>
        <w:tc>
          <w:tcPr>
            <w:tcW w:w="1129" w:type="dxa"/>
            <w:vMerge/>
          </w:tcPr>
          <w:p w14:paraId="0B5846F7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BB6CBF" w14:paraId="6B217A39" w14:textId="77777777" w:rsidTr="00BB6CBF">
        <w:trPr>
          <w:trHeight w:val="286"/>
        </w:trPr>
        <w:tc>
          <w:tcPr>
            <w:tcW w:w="1129" w:type="dxa"/>
            <w:vMerge/>
          </w:tcPr>
          <w:p w14:paraId="1E28176F" w14:textId="77777777" w:rsidR="00BB6CBF" w:rsidRPr="00333334" w:rsidRDefault="00BB6CBF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17CF60" w14:textId="2E5E2434" w:rsidR="00BB6CBF" w:rsidRDefault="00BB6CBF" w:rsidP="00BB6CBF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3CF910A4" w14:textId="77777777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（実績報告時点）</w:t>
            </w:r>
          </w:p>
          <w:p w14:paraId="360018A4" w14:textId="44AF80F3" w:rsidR="00BB6CBF" w:rsidRPr="00BB6CBF" w:rsidRDefault="00BB6CBF" w:rsidP="00BB6CBF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BB6CBF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  <w:p w14:paraId="437B4561" w14:textId="49AC5C93" w:rsidR="00BB6CBF" w:rsidRPr="00BB6CBF" w:rsidRDefault="00BB6CBF" w:rsidP="00BB6CBF">
            <w:pPr>
              <w:widowControl/>
              <w:spacing w:line="300" w:lineRule="exact"/>
              <w:jc w:val="left"/>
              <w:rPr>
                <w:rFonts w:hAnsi="Times New Roman" w:cs="ＭＳ 明朝"/>
                <w:sz w:val="18"/>
                <w:szCs w:val="18"/>
              </w:rPr>
            </w:pPr>
            <w:r w:rsidRPr="00BB6CBF">
              <w:rPr>
                <w:rFonts w:hAnsi="Times New Roman" w:cs="ＭＳ 明朝" w:hint="eastAsia"/>
                <w:sz w:val="18"/>
                <w:szCs w:val="18"/>
              </w:rPr>
              <w:t>※事業途中から区分変更になった場合は、その時期：　年　月</w:t>
            </w:r>
          </w:p>
        </w:tc>
      </w:tr>
      <w:tr w:rsidR="00333334" w14:paraId="0E76D4A2" w14:textId="77777777" w:rsidTr="00BB6CBF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BB6CBF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BB6CBF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1A8F5AAD" w:rsidR="00566B7C" w:rsidRDefault="00333334" w:rsidP="00F9145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F9145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B402DD">
        <w:trPr>
          <w:trHeight w:val="756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1F17E2B0" w14:textId="56A1A250" w:rsidR="00566B7C" w:rsidRDefault="00333334" w:rsidP="00B402DD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B402DD">
              <w:rPr>
                <w:rFonts w:hAnsi="Times New Roman" w:cs="ＭＳ 明朝" w:hint="eastAsia"/>
              </w:rPr>
              <w:t>①</w:t>
            </w:r>
            <w:r>
              <w:rPr>
                <w:rFonts w:hAnsi="Times New Roman" w:cs="ＭＳ 明朝" w:hint="eastAsia"/>
              </w:rPr>
              <w:t>新事業展開</w:t>
            </w:r>
            <w:r w:rsidR="00B402DD">
              <w:rPr>
                <w:rFonts w:hAnsi="Times New Roman" w:cs="ＭＳ 明朝" w:hint="eastAsia"/>
              </w:rPr>
              <w:t>型　　□②</w:t>
            </w:r>
            <w:r>
              <w:rPr>
                <w:rFonts w:hAnsi="Times New Roman" w:cs="ＭＳ 明朝" w:hint="eastAsia"/>
              </w:rPr>
              <w:t>起業</w:t>
            </w:r>
            <w:r w:rsidR="00327DF8">
              <w:rPr>
                <w:rFonts w:hAnsi="Times New Roman" w:cs="ＭＳ 明朝" w:hint="eastAsia"/>
              </w:rPr>
              <w:t>創業</w:t>
            </w:r>
            <w:r w:rsidR="00B402DD">
              <w:rPr>
                <w:rFonts w:hAnsi="Times New Roman" w:cs="ＭＳ 明朝" w:hint="eastAsia"/>
              </w:rPr>
              <w:t>型</w:t>
            </w:r>
            <w:r w:rsidR="00263B68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>□</w:t>
            </w:r>
            <w:r w:rsidR="00B402DD">
              <w:rPr>
                <w:rFonts w:hAnsi="Times New Roman" w:cs="ＭＳ 明朝" w:hint="eastAsia"/>
              </w:rPr>
              <w:t>③</w:t>
            </w:r>
            <w:r>
              <w:rPr>
                <w:rFonts w:hAnsi="Times New Roman" w:cs="ＭＳ 明朝" w:hint="eastAsia"/>
              </w:rPr>
              <w:t>事業承継</w:t>
            </w:r>
            <w:r w:rsidR="00B402DD">
              <w:rPr>
                <w:rFonts w:hAnsi="Times New Roman" w:cs="ＭＳ 明朝" w:hint="eastAsia"/>
              </w:rPr>
              <w:t>型</w:t>
            </w:r>
          </w:p>
          <w:p w14:paraId="46E144CA" w14:textId="5DBC4493" w:rsidR="00703FE9" w:rsidRDefault="00EB1F52" w:rsidP="00B402DD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  <w:color w:val="000000" w:themeColor="text1"/>
              </w:rPr>
              <w:t>□④郡家駅前活性化型　　□⑤展示会等出展</w:t>
            </w:r>
            <w:bookmarkStart w:id="0" w:name="_GoBack"/>
            <w:bookmarkEnd w:id="0"/>
            <w:r w:rsidR="00703FE9" w:rsidRPr="00F11477">
              <w:rPr>
                <w:rFonts w:hAnsi="Times New Roman" w:cs="ＭＳ 明朝" w:hint="eastAsia"/>
                <w:color w:val="000000" w:themeColor="text1"/>
              </w:rPr>
              <w:t>支援型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392D8205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実施結果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FD5E671" w:rsidR="00333334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補助事業上の目標達成状況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5AFDD3FD" w:rsidR="00566B7C" w:rsidRPr="00566B7C" w:rsidRDefault="0048189F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今後の展開及び課題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95869" w14:textId="77777777" w:rsidR="00420155" w:rsidRDefault="00420155" w:rsidP="00D62847">
      <w:r>
        <w:separator/>
      </w:r>
    </w:p>
  </w:endnote>
  <w:endnote w:type="continuationSeparator" w:id="0">
    <w:p w14:paraId="6C0518D2" w14:textId="77777777" w:rsidR="00420155" w:rsidRDefault="00420155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9DD8" w14:textId="77777777" w:rsidR="00420155" w:rsidRDefault="00420155" w:rsidP="00D62847">
      <w:r>
        <w:separator/>
      </w:r>
    </w:p>
  </w:footnote>
  <w:footnote w:type="continuationSeparator" w:id="0">
    <w:p w14:paraId="3FD3D678" w14:textId="77777777" w:rsidR="00420155" w:rsidRDefault="00420155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3B68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27DF8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0155"/>
    <w:rsid w:val="0042487F"/>
    <w:rsid w:val="00430842"/>
    <w:rsid w:val="004456F6"/>
    <w:rsid w:val="00465A93"/>
    <w:rsid w:val="0048189F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03FE9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02DD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5FF6"/>
    <w:rsid w:val="00BB6CBF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37D2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96AB6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1F52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11477"/>
    <w:rsid w:val="00F268F7"/>
    <w:rsid w:val="00F32501"/>
    <w:rsid w:val="00F36165"/>
    <w:rsid w:val="00F363E9"/>
    <w:rsid w:val="00F41888"/>
    <w:rsid w:val="00F43DD9"/>
    <w:rsid w:val="00F479C6"/>
    <w:rsid w:val="00F83540"/>
    <w:rsid w:val="00F87296"/>
    <w:rsid w:val="00F91153"/>
    <w:rsid w:val="00F91454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326C-FCD4-4D85-BFA7-2D12FA9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2021-05-20T01:03:00Z</dcterms:created>
  <dcterms:modified xsi:type="dcterms:W3CDTF">2025-03-16T10:53:00Z</dcterms:modified>
</cp:coreProperties>
</file>