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A56" w:rsidRPr="00DC4BF3" w:rsidRDefault="005239A0">
      <w:pPr>
        <w:rPr>
          <w:rFonts w:ascii="ＭＳ 明朝" w:eastAsia="ＭＳ 明朝" w:hAnsi="ＭＳ 明朝"/>
          <w:sz w:val="22"/>
        </w:rPr>
      </w:pPr>
      <w:r w:rsidRPr="00D95DB8">
        <w:rPr>
          <w:rFonts w:ascii="ＭＳ 明朝" w:eastAsia="ＭＳ 明朝" w:hAnsi="ＭＳ 明朝" w:hint="eastAsia"/>
          <w:sz w:val="22"/>
        </w:rPr>
        <w:t>様式第</w:t>
      </w:r>
      <w:r w:rsidR="0058773E">
        <w:rPr>
          <w:rFonts w:ascii="ＭＳ 明朝" w:eastAsia="ＭＳ 明朝" w:hAnsi="ＭＳ 明朝" w:hint="eastAsia"/>
          <w:sz w:val="22"/>
        </w:rPr>
        <w:t>４</w:t>
      </w:r>
      <w:r w:rsidRPr="00D95DB8">
        <w:rPr>
          <w:rFonts w:ascii="ＭＳ 明朝" w:eastAsia="ＭＳ 明朝" w:hAnsi="ＭＳ 明朝" w:hint="eastAsia"/>
          <w:sz w:val="22"/>
        </w:rPr>
        <w:t>号</w:t>
      </w:r>
      <w:r w:rsidRPr="00DC4BF3">
        <w:rPr>
          <w:rFonts w:ascii="ＭＳ 明朝" w:eastAsia="ＭＳ 明朝" w:hAnsi="ＭＳ 明朝" w:hint="eastAsia"/>
          <w:sz w:val="22"/>
        </w:rPr>
        <w:t>（第</w:t>
      </w:r>
      <w:r w:rsidR="00916D82" w:rsidRPr="00DC4BF3">
        <w:rPr>
          <w:rFonts w:ascii="ＭＳ 明朝" w:eastAsia="ＭＳ 明朝" w:hAnsi="ＭＳ 明朝" w:hint="eastAsia"/>
          <w:sz w:val="22"/>
        </w:rPr>
        <w:t>１１</w:t>
      </w:r>
      <w:r w:rsidRPr="00DC4BF3">
        <w:rPr>
          <w:rFonts w:ascii="ＭＳ 明朝" w:eastAsia="ＭＳ 明朝" w:hAnsi="ＭＳ 明朝" w:hint="eastAsia"/>
          <w:sz w:val="22"/>
        </w:rPr>
        <w:t>条関係）</w:t>
      </w:r>
    </w:p>
    <w:p w:rsidR="005239A0" w:rsidRPr="00DC4BF3" w:rsidRDefault="005239A0">
      <w:pPr>
        <w:rPr>
          <w:rFonts w:ascii="ＭＳ 明朝" w:eastAsia="ＭＳ 明朝" w:hAnsi="ＭＳ 明朝"/>
          <w:sz w:val="22"/>
        </w:rPr>
      </w:pPr>
    </w:p>
    <w:p w:rsidR="005239A0" w:rsidRPr="00DC4BF3" w:rsidRDefault="005239A0" w:rsidP="005239A0">
      <w:pPr>
        <w:jc w:val="right"/>
        <w:rPr>
          <w:rFonts w:ascii="ＭＳ 明朝" w:eastAsia="ＭＳ 明朝" w:hAnsi="ＭＳ 明朝"/>
          <w:sz w:val="22"/>
        </w:rPr>
      </w:pPr>
      <w:r w:rsidRPr="00DC4BF3">
        <w:rPr>
          <w:rFonts w:ascii="ＭＳ 明朝" w:eastAsia="ＭＳ 明朝" w:hAnsi="ＭＳ 明朝" w:hint="eastAsia"/>
          <w:sz w:val="22"/>
        </w:rPr>
        <w:t xml:space="preserve">　　年　　月　　日</w:t>
      </w:r>
    </w:p>
    <w:p w:rsidR="005239A0" w:rsidRPr="00DC4BF3" w:rsidRDefault="005239A0" w:rsidP="005239A0">
      <w:pPr>
        <w:jc w:val="left"/>
        <w:rPr>
          <w:rFonts w:ascii="ＭＳ 明朝" w:eastAsia="ＭＳ 明朝" w:hAnsi="ＭＳ 明朝"/>
          <w:sz w:val="22"/>
        </w:rPr>
      </w:pPr>
    </w:p>
    <w:p w:rsidR="005D3DE2" w:rsidRPr="00DC4BF3" w:rsidRDefault="005D3DE2" w:rsidP="005D3DE2">
      <w:pPr>
        <w:jc w:val="center"/>
        <w:rPr>
          <w:rFonts w:ascii="ＭＳ 明朝" w:eastAsia="ＭＳ 明朝" w:hAnsi="ＭＳ 明朝"/>
          <w:sz w:val="22"/>
        </w:rPr>
      </w:pPr>
      <w:r w:rsidRPr="00DC4BF3">
        <w:rPr>
          <w:rFonts w:ascii="ＭＳ 明朝" w:eastAsia="ＭＳ 明朝" w:hAnsi="ＭＳ 明朝" w:hint="eastAsia"/>
          <w:sz w:val="22"/>
        </w:rPr>
        <w:t>地域生活支援拠点等整備事業利用決定（却下）通知書</w:t>
      </w:r>
    </w:p>
    <w:p w:rsidR="005D3DE2" w:rsidRPr="00DC4BF3" w:rsidRDefault="005D3DE2" w:rsidP="005D3DE2">
      <w:pPr>
        <w:jc w:val="center"/>
        <w:rPr>
          <w:rFonts w:ascii="ＭＳ 明朝" w:eastAsia="ＭＳ 明朝" w:hAnsi="ＭＳ 明朝"/>
          <w:sz w:val="22"/>
        </w:rPr>
      </w:pPr>
    </w:p>
    <w:p w:rsidR="005D3DE2" w:rsidRPr="00DC4BF3" w:rsidRDefault="005D3DE2" w:rsidP="005D3DE2">
      <w:pPr>
        <w:jc w:val="center"/>
        <w:rPr>
          <w:rFonts w:ascii="ＭＳ 明朝" w:eastAsia="ＭＳ 明朝" w:hAnsi="ＭＳ 明朝"/>
          <w:sz w:val="22"/>
        </w:rPr>
      </w:pPr>
    </w:p>
    <w:p w:rsidR="005239A0" w:rsidRPr="00DC4BF3" w:rsidRDefault="005239A0" w:rsidP="00D95DB8">
      <w:pPr>
        <w:ind w:firstLineChars="1200" w:firstLine="2640"/>
        <w:jc w:val="left"/>
        <w:rPr>
          <w:rFonts w:ascii="ＭＳ 明朝" w:eastAsia="ＭＳ 明朝" w:hAnsi="ＭＳ 明朝"/>
          <w:sz w:val="22"/>
        </w:rPr>
      </w:pPr>
      <w:r w:rsidRPr="00DC4BF3">
        <w:rPr>
          <w:rFonts w:ascii="ＭＳ 明朝" w:eastAsia="ＭＳ 明朝" w:hAnsi="ＭＳ 明朝" w:hint="eastAsia"/>
          <w:sz w:val="22"/>
        </w:rPr>
        <w:t>様</w:t>
      </w:r>
    </w:p>
    <w:p w:rsidR="005239A0" w:rsidRPr="00DC4BF3" w:rsidRDefault="005239A0" w:rsidP="005239A0">
      <w:pPr>
        <w:jc w:val="left"/>
        <w:rPr>
          <w:rFonts w:ascii="ＭＳ 明朝" w:eastAsia="ＭＳ 明朝" w:hAnsi="ＭＳ 明朝"/>
          <w:sz w:val="22"/>
        </w:rPr>
      </w:pPr>
    </w:p>
    <w:p w:rsidR="005239A0" w:rsidRPr="00916D82" w:rsidRDefault="006560A7" w:rsidP="005239A0">
      <w:pPr>
        <w:ind w:firstLineChars="2400" w:firstLine="5280"/>
        <w:jc w:val="left"/>
        <w:rPr>
          <w:rFonts w:ascii="ＭＳ 明朝" w:eastAsia="ＭＳ 明朝" w:hAnsi="ＭＳ 明朝"/>
          <w:color w:val="FF0000"/>
          <w:sz w:val="22"/>
        </w:rPr>
      </w:pPr>
      <w:r>
        <w:rPr>
          <w:rFonts w:ascii="ＭＳ 明朝" w:eastAsia="ＭＳ 明朝" w:hAnsi="ＭＳ 明朝" w:hint="eastAsia"/>
          <w:sz w:val="22"/>
        </w:rPr>
        <w:t>八頭町</w:t>
      </w:r>
      <w:r w:rsidR="000F69EE" w:rsidRPr="00DC4BF3">
        <w:rPr>
          <w:rFonts w:ascii="ＭＳ 明朝" w:eastAsia="ＭＳ 明朝" w:hAnsi="ＭＳ 明朝" w:hint="eastAsia"/>
          <w:sz w:val="22"/>
        </w:rPr>
        <w:t>長</w:t>
      </w:r>
      <w:r w:rsidR="000F69EE" w:rsidRPr="00916D82">
        <w:rPr>
          <w:rFonts w:ascii="ＭＳ 明朝" w:eastAsia="ＭＳ 明朝" w:hAnsi="ＭＳ 明朝" w:hint="eastAsia"/>
          <w:color w:val="FF0000"/>
          <w:sz w:val="22"/>
        </w:rPr>
        <w:t xml:space="preserve">　</w:t>
      </w:r>
      <w:r w:rsidR="000F69EE" w:rsidRPr="00DC4BF3">
        <w:rPr>
          <w:rFonts w:ascii="ＭＳ 明朝" w:eastAsia="ＭＳ 明朝" w:hAnsi="ＭＳ 明朝" w:hint="eastAsia"/>
          <w:color w:val="FFFFFF" w:themeColor="background1"/>
          <w:sz w:val="22"/>
        </w:rPr>
        <w:t>深澤　義彦</w:t>
      </w:r>
    </w:p>
    <w:p w:rsidR="000F69EE" w:rsidRPr="00916D82" w:rsidRDefault="000F69EE" w:rsidP="005239A0">
      <w:pPr>
        <w:jc w:val="left"/>
        <w:rPr>
          <w:rFonts w:ascii="ＭＳ 明朝" w:eastAsia="ＭＳ 明朝" w:hAnsi="ＭＳ 明朝"/>
          <w:color w:val="FF0000"/>
          <w:sz w:val="22"/>
        </w:rPr>
      </w:pPr>
    </w:p>
    <w:p w:rsidR="005239A0" w:rsidRPr="00916D82" w:rsidRDefault="005239A0" w:rsidP="005239A0">
      <w:pPr>
        <w:jc w:val="left"/>
        <w:rPr>
          <w:rFonts w:ascii="ＭＳ 明朝" w:eastAsia="ＭＳ 明朝" w:hAnsi="ＭＳ 明朝"/>
          <w:color w:val="FF0000"/>
          <w:sz w:val="22"/>
        </w:rPr>
      </w:pPr>
    </w:p>
    <w:p w:rsidR="0008792F" w:rsidRPr="00916D82" w:rsidRDefault="005239A0" w:rsidP="005239A0">
      <w:pPr>
        <w:jc w:val="left"/>
        <w:rPr>
          <w:rFonts w:ascii="ＭＳ 明朝" w:eastAsia="ＭＳ 明朝" w:hAnsi="ＭＳ 明朝"/>
          <w:color w:val="FF0000"/>
          <w:sz w:val="22"/>
        </w:rPr>
      </w:pPr>
      <w:r w:rsidRPr="00916D82">
        <w:rPr>
          <w:rFonts w:ascii="ＭＳ 明朝" w:eastAsia="ＭＳ 明朝" w:hAnsi="ＭＳ 明朝" w:hint="eastAsia"/>
          <w:color w:val="FF0000"/>
          <w:sz w:val="22"/>
        </w:rPr>
        <w:t xml:space="preserve">　</w:t>
      </w:r>
      <w:r w:rsidR="000F69EE" w:rsidRPr="00DC4BF3">
        <w:rPr>
          <w:rFonts w:ascii="ＭＳ 明朝" w:eastAsia="ＭＳ 明朝" w:hAnsi="ＭＳ 明朝" w:hint="eastAsia"/>
          <w:color w:val="FFFFFF" w:themeColor="background1"/>
          <w:sz w:val="22"/>
        </w:rPr>
        <w:t>令和</w:t>
      </w:r>
      <w:r w:rsidR="000F69EE" w:rsidRPr="00916D82">
        <w:rPr>
          <w:rFonts w:ascii="ＭＳ 明朝" w:eastAsia="ＭＳ 明朝" w:hAnsi="ＭＳ 明朝" w:hint="eastAsia"/>
          <w:color w:val="FF0000"/>
          <w:sz w:val="22"/>
        </w:rPr>
        <w:t xml:space="preserve">　</w:t>
      </w:r>
      <w:r w:rsidR="000F69EE" w:rsidRPr="00DC4BF3">
        <w:rPr>
          <w:rFonts w:ascii="ＭＳ 明朝" w:eastAsia="ＭＳ 明朝" w:hAnsi="ＭＳ 明朝" w:hint="eastAsia"/>
          <w:color w:val="000000" w:themeColor="text1"/>
          <w:sz w:val="22"/>
        </w:rPr>
        <w:t xml:space="preserve">年　月　</w:t>
      </w:r>
      <w:proofErr w:type="gramStart"/>
      <w:r w:rsidR="000F69EE" w:rsidRPr="00DC4BF3">
        <w:rPr>
          <w:rFonts w:ascii="ＭＳ 明朝" w:eastAsia="ＭＳ 明朝" w:hAnsi="ＭＳ 明朝" w:hint="eastAsia"/>
          <w:color w:val="000000" w:themeColor="text1"/>
          <w:sz w:val="22"/>
        </w:rPr>
        <w:t>日付け</w:t>
      </w:r>
      <w:proofErr w:type="gramEnd"/>
      <w:r w:rsidR="005D3DE2" w:rsidRPr="00DC4BF3">
        <w:rPr>
          <w:rFonts w:ascii="ＭＳ 明朝" w:eastAsia="ＭＳ 明朝" w:hAnsi="ＭＳ 明朝" w:hint="eastAsia"/>
          <w:color w:val="000000" w:themeColor="text1"/>
          <w:sz w:val="22"/>
        </w:rPr>
        <w:t>で申請のあった</w:t>
      </w:r>
      <w:r w:rsidR="000F69EE" w:rsidRPr="00DC4BF3">
        <w:rPr>
          <w:rFonts w:ascii="ＭＳ 明朝" w:eastAsia="ＭＳ 明朝" w:hAnsi="ＭＳ 明朝" w:hint="eastAsia"/>
          <w:color w:val="000000" w:themeColor="text1"/>
          <w:sz w:val="22"/>
        </w:rPr>
        <w:t>地域生活支援拠点等</w:t>
      </w:r>
      <w:r w:rsidR="005D3DE2" w:rsidRPr="00DC4BF3">
        <w:rPr>
          <w:rFonts w:ascii="ＭＳ 明朝" w:eastAsia="ＭＳ 明朝" w:hAnsi="ＭＳ 明朝" w:hint="eastAsia"/>
          <w:color w:val="000000" w:themeColor="text1"/>
          <w:sz w:val="22"/>
        </w:rPr>
        <w:t>整備事業の利用</w:t>
      </w:r>
      <w:r w:rsidR="000F69EE" w:rsidRPr="00DC4BF3">
        <w:rPr>
          <w:rFonts w:ascii="ＭＳ 明朝" w:eastAsia="ＭＳ 明朝" w:hAnsi="ＭＳ 明朝" w:hint="eastAsia"/>
          <w:color w:val="000000" w:themeColor="text1"/>
          <w:sz w:val="22"/>
        </w:rPr>
        <w:t>について、</w:t>
      </w:r>
      <w:r w:rsidR="00C50E20">
        <w:rPr>
          <w:rFonts w:ascii="ＭＳ 明朝" w:eastAsia="ＭＳ 明朝" w:hAnsi="ＭＳ 明朝" w:hint="eastAsia"/>
          <w:color w:val="000000" w:themeColor="text1"/>
          <w:sz w:val="22"/>
        </w:rPr>
        <w:t>八頭町</w:t>
      </w:r>
      <w:r w:rsidRPr="00DC4BF3">
        <w:rPr>
          <w:rFonts w:ascii="ＭＳ 明朝" w:eastAsia="ＭＳ 明朝" w:hAnsi="ＭＳ 明朝" w:hint="eastAsia"/>
          <w:color w:val="000000" w:themeColor="text1"/>
          <w:sz w:val="22"/>
        </w:rPr>
        <w:t>地域生活支援拠点等整備事業実施要綱第</w:t>
      </w:r>
      <w:r w:rsidR="005D3DE2" w:rsidRPr="00DC4BF3">
        <w:rPr>
          <w:rFonts w:ascii="ＭＳ 明朝" w:eastAsia="ＭＳ 明朝" w:hAnsi="ＭＳ 明朝" w:hint="eastAsia"/>
          <w:color w:val="000000" w:themeColor="text1"/>
          <w:sz w:val="22"/>
        </w:rPr>
        <w:t>１１</w:t>
      </w:r>
      <w:r w:rsidRPr="00DC4BF3">
        <w:rPr>
          <w:rFonts w:ascii="ＭＳ 明朝" w:eastAsia="ＭＳ 明朝" w:hAnsi="ＭＳ 明朝" w:hint="eastAsia"/>
          <w:color w:val="000000" w:themeColor="text1"/>
          <w:sz w:val="22"/>
        </w:rPr>
        <w:t>条の規定に基づき、</w:t>
      </w:r>
      <w:r w:rsidR="00FC437F" w:rsidRPr="00DC4BF3">
        <w:rPr>
          <w:rFonts w:ascii="ＭＳ 明朝" w:eastAsia="ＭＳ 明朝" w:hAnsi="ＭＳ 明朝" w:hint="eastAsia"/>
          <w:color w:val="000000" w:themeColor="text1"/>
          <w:sz w:val="22"/>
        </w:rPr>
        <w:t>以下</w:t>
      </w:r>
      <w:r w:rsidRPr="00DC4BF3">
        <w:rPr>
          <w:rFonts w:ascii="ＭＳ 明朝" w:eastAsia="ＭＳ 明朝" w:hAnsi="ＭＳ 明朝" w:hint="eastAsia"/>
          <w:color w:val="000000" w:themeColor="text1"/>
          <w:sz w:val="22"/>
        </w:rPr>
        <w:t>のとおり</w:t>
      </w:r>
      <w:r w:rsidR="005D3DE2" w:rsidRPr="00DC4BF3">
        <w:rPr>
          <w:rFonts w:ascii="ＭＳ 明朝" w:eastAsia="ＭＳ 明朝" w:hAnsi="ＭＳ 明朝" w:hint="eastAsia"/>
          <w:color w:val="000000" w:themeColor="text1"/>
          <w:sz w:val="22"/>
        </w:rPr>
        <w:t>決定（却下）</w:t>
      </w:r>
      <w:r w:rsidR="0008792F" w:rsidRPr="00DC4BF3">
        <w:rPr>
          <w:rFonts w:ascii="ＭＳ 明朝" w:eastAsia="ＭＳ 明朝" w:hAnsi="ＭＳ 明朝" w:hint="eastAsia"/>
          <w:color w:val="000000" w:themeColor="text1"/>
          <w:sz w:val="22"/>
        </w:rPr>
        <w:t>しましたので通知し</w:t>
      </w:r>
      <w:r w:rsidRPr="00DC4BF3">
        <w:rPr>
          <w:rFonts w:ascii="ＭＳ 明朝" w:eastAsia="ＭＳ 明朝" w:hAnsi="ＭＳ 明朝" w:hint="eastAsia"/>
          <w:color w:val="000000" w:themeColor="text1"/>
          <w:sz w:val="22"/>
        </w:rPr>
        <w:t>ます。</w:t>
      </w:r>
    </w:p>
    <w:p w:rsidR="004E1BB0" w:rsidRPr="00BC6BD4" w:rsidRDefault="004E1BB0" w:rsidP="005239A0">
      <w:pPr>
        <w:jc w:val="left"/>
        <w:rPr>
          <w:rFonts w:ascii="ＭＳ 明朝" w:eastAsia="ＭＳ 明朝" w:hAnsi="ＭＳ 明朝"/>
          <w:sz w:val="22"/>
        </w:rPr>
      </w:pPr>
    </w:p>
    <w:tbl>
      <w:tblPr>
        <w:tblStyle w:val="a3"/>
        <w:tblW w:w="0" w:type="auto"/>
        <w:jc w:val="center"/>
        <w:tblLook w:val="04A0" w:firstRow="1" w:lastRow="0" w:firstColumn="1" w:lastColumn="0" w:noHBand="0" w:noVBand="1"/>
      </w:tblPr>
      <w:tblGrid>
        <w:gridCol w:w="1696"/>
        <w:gridCol w:w="1276"/>
        <w:gridCol w:w="3827"/>
        <w:gridCol w:w="851"/>
        <w:gridCol w:w="1410"/>
      </w:tblGrid>
      <w:tr w:rsidR="00F430C7" w:rsidTr="00BB7FE8">
        <w:trPr>
          <w:jc w:val="center"/>
        </w:trPr>
        <w:tc>
          <w:tcPr>
            <w:tcW w:w="1696" w:type="dxa"/>
            <w:vMerge w:val="restart"/>
            <w:vAlign w:val="center"/>
          </w:tcPr>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対象者</w:t>
            </w:r>
          </w:p>
        </w:tc>
        <w:tc>
          <w:tcPr>
            <w:tcW w:w="1276" w:type="dxa"/>
            <w:vAlign w:val="center"/>
          </w:tcPr>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氏</w:t>
            </w:r>
            <w:r w:rsidR="00BB7FE8">
              <w:rPr>
                <w:rFonts w:ascii="ＭＳ 明朝" w:eastAsia="ＭＳ 明朝" w:hAnsi="ＭＳ 明朝" w:hint="eastAsia"/>
                <w:sz w:val="22"/>
              </w:rPr>
              <w:t xml:space="preserve">　　</w:t>
            </w:r>
            <w:r>
              <w:rPr>
                <w:rFonts w:ascii="ＭＳ 明朝" w:eastAsia="ＭＳ 明朝" w:hAnsi="ＭＳ 明朝" w:hint="eastAsia"/>
                <w:sz w:val="22"/>
              </w:rPr>
              <w:t>名</w:t>
            </w:r>
          </w:p>
        </w:tc>
        <w:tc>
          <w:tcPr>
            <w:tcW w:w="3827" w:type="dxa"/>
            <w:vAlign w:val="center"/>
          </w:tcPr>
          <w:p w:rsidR="00F430C7" w:rsidRDefault="00F430C7" w:rsidP="005239A0">
            <w:pPr>
              <w:jc w:val="left"/>
              <w:rPr>
                <w:rFonts w:ascii="ＭＳ 明朝" w:eastAsia="ＭＳ 明朝" w:hAnsi="ＭＳ 明朝"/>
                <w:sz w:val="22"/>
              </w:rPr>
            </w:pPr>
          </w:p>
          <w:p w:rsidR="00F430C7" w:rsidRDefault="00F430C7" w:rsidP="005239A0">
            <w:pPr>
              <w:jc w:val="left"/>
              <w:rPr>
                <w:rFonts w:ascii="ＭＳ 明朝" w:eastAsia="ＭＳ 明朝" w:hAnsi="ＭＳ 明朝"/>
                <w:sz w:val="22"/>
              </w:rPr>
            </w:pPr>
          </w:p>
        </w:tc>
        <w:tc>
          <w:tcPr>
            <w:tcW w:w="851" w:type="dxa"/>
            <w:vAlign w:val="center"/>
          </w:tcPr>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性別</w:t>
            </w:r>
          </w:p>
        </w:tc>
        <w:tc>
          <w:tcPr>
            <w:tcW w:w="1410" w:type="dxa"/>
            <w:vAlign w:val="center"/>
          </w:tcPr>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男　女</w:t>
            </w:r>
          </w:p>
        </w:tc>
      </w:tr>
      <w:tr w:rsidR="00F430C7" w:rsidTr="00BB7FE8">
        <w:trPr>
          <w:jc w:val="center"/>
        </w:trPr>
        <w:tc>
          <w:tcPr>
            <w:tcW w:w="1696" w:type="dxa"/>
            <w:vMerge/>
            <w:vAlign w:val="center"/>
          </w:tcPr>
          <w:p w:rsidR="00F430C7" w:rsidRDefault="00F430C7" w:rsidP="005239A0">
            <w:pPr>
              <w:jc w:val="left"/>
              <w:rPr>
                <w:rFonts w:ascii="ＭＳ 明朝" w:eastAsia="ＭＳ 明朝" w:hAnsi="ＭＳ 明朝"/>
                <w:sz w:val="22"/>
              </w:rPr>
            </w:pPr>
          </w:p>
        </w:tc>
        <w:tc>
          <w:tcPr>
            <w:tcW w:w="1276" w:type="dxa"/>
            <w:vAlign w:val="center"/>
          </w:tcPr>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住</w:t>
            </w:r>
            <w:r w:rsidR="00BB7FE8">
              <w:rPr>
                <w:rFonts w:ascii="ＭＳ 明朝" w:eastAsia="ＭＳ 明朝" w:hAnsi="ＭＳ 明朝" w:hint="eastAsia"/>
                <w:sz w:val="22"/>
              </w:rPr>
              <w:t xml:space="preserve">　　</w:t>
            </w:r>
            <w:r>
              <w:rPr>
                <w:rFonts w:ascii="ＭＳ 明朝" w:eastAsia="ＭＳ 明朝" w:hAnsi="ＭＳ 明朝" w:hint="eastAsia"/>
                <w:sz w:val="22"/>
              </w:rPr>
              <w:t>所</w:t>
            </w:r>
          </w:p>
        </w:tc>
        <w:tc>
          <w:tcPr>
            <w:tcW w:w="6088" w:type="dxa"/>
            <w:gridSpan w:val="3"/>
            <w:vAlign w:val="center"/>
          </w:tcPr>
          <w:p w:rsidR="00F430C7" w:rsidRDefault="00F430C7" w:rsidP="005239A0">
            <w:pPr>
              <w:jc w:val="left"/>
              <w:rPr>
                <w:rFonts w:ascii="ＭＳ 明朝" w:eastAsia="ＭＳ 明朝" w:hAnsi="ＭＳ 明朝"/>
                <w:sz w:val="22"/>
              </w:rPr>
            </w:pPr>
            <w:r>
              <w:rPr>
                <w:rFonts w:ascii="ＭＳ 明朝" w:eastAsia="ＭＳ 明朝" w:hAnsi="ＭＳ 明朝" w:hint="eastAsia"/>
                <w:sz w:val="22"/>
              </w:rPr>
              <w:t>〒</w:t>
            </w:r>
          </w:p>
          <w:p w:rsidR="00F430C7" w:rsidRDefault="00F430C7" w:rsidP="005239A0">
            <w:pPr>
              <w:jc w:val="left"/>
              <w:rPr>
                <w:rFonts w:ascii="ＭＳ 明朝" w:eastAsia="ＭＳ 明朝" w:hAnsi="ＭＳ 明朝"/>
                <w:sz w:val="22"/>
              </w:rPr>
            </w:pPr>
          </w:p>
          <w:p w:rsidR="00F430C7" w:rsidRDefault="00F430C7" w:rsidP="005239A0">
            <w:pPr>
              <w:jc w:val="left"/>
              <w:rPr>
                <w:rFonts w:ascii="ＭＳ 明朝" w:eastAsia="ＭＳ 明朝" w:hAnsi="ＭＳ 明朝"/>
                <w:sz w:val="22"/>
              </w:rPr>
            </w:pPr>
          </w:p>
        </w:tc>
      </w:tr>
      <w:tr w:rsidR="00F430C7" w:rsidTr="00BB7FE8">
        <w:trPr>
          <w:jc w:val="center"/>
        </w:trPr>
        <w:tc>
          <w:tcPr>
            <w:tcW w:w="1696" w:type="dxa"/>
            <w:vMerge/>
            <w:vAlign w:val="center"/>
          </w:tcPr>
          <w:p w:rsidR="00F430C7" w:rsidRDefault="00F430C7" w:rsidP="005239A0">
            <w:pPr>
              <w:jc w:val="left"/>
              <w:rPr>
                <w:rFonts w:ascii="ＭＳ 明朝" w:eastAsia="ＭＳ 明朝" w:hAnsi="ＭＳ 明朝"/>
                <w:sz w:val="22"/>
              </w:rPr>
            </w:pPr>
          </w:p>
        </w:tc>
        <w:tc>
          <w:tcPr>
            <w:tcW w:w="1276" w:type="dxa"/>
            <w:vAlign w:val="center"/>
          </w:tcPr>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生年月日</w:t>
            </w:r>
          </w:p>
        </w:tc>
        <w:tc>
          <w:tcPr>
            <w:tcW w:w="3827" w:type="dxa"/>
            <w:vAlign w:val="center"/>
          </w:tcPr>
          <w:p w:rsidR="00F430C7" w:rsidRDefault="00F430C7" w:rsidP="00BB7FE8">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年　　月　　日</w:t>
            </w:r>
          </w:p>
        </w:tc>
        <w:tc>
          <w:tcPr>
            <w:tcW w:w="851" w:type="dxa"/>
            <w:vAlign w:val="center"/>
          </w:tcPr>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年齢</w:t>
            </w:r>
          </w:p>
        </w:tc>
        <w:tc>
          <w:tcPr>
            <w:tcW w:w="1410" w:type="dxa"/>
            <w:vAlign w:val="center"/>
          </w:tcPr>
          <w:p w:rsidR="00F430C7" w:rsidRDefault="00F430C7" w:rsidP="005239A0">
            <w:pPr>
              <w:jc w:val="left"/>
              <w:rPr>
                <w:rFonts w:ascii="ＭＳ 明朝" w:eastAsia="ＭＳ 明朝" w:hAnsi="ＭＳ 明朝"/>
                <w:sz w:val="22"/>
              </w:rPr>
            </w:pPr>
            <w:r>
              <w:rPr>
                <w:rFonts w:ascii="ＭＳ 明朝" w:eastAsia="ＭＳ 明朝" w:hAnsi="ＭＳ 明朝" w:hint="eastAsia"/>
                <w:sz w:val="22"/>
              </w:rPr>
              <w:t xml:space="preserve">　　　歳</w:t>
            </w:r>
          </w:p>
        </w:tc>
      </w:tr>
      <w:tr w:rsidR="00F430C7" w:rsidTr="00BB7FE8">
        <w:trPr>
          <w:jc w:val="center"/>
        </w:trPr>
        <w:tc>
          <w:tcPr>
            <w:tcW w:w="1696" w:type="dxa"/>
            <w:vMerge/>
            <w:vAlign w:val="center"/>
          </w:tcPr>
          <w:p w:rsidR="00F430C7" w:rsidRDefault="00F430C7" w:rsidP="005239A0">
            <w:pPr>
              <w:jc w:val="left"/>
              <w:rPr>
                <w:rFonts w:ascii="ＭＳ 明朝" w:eastAsia="ＭＳ 明朝" w:hAnsi="ＭＳ 明朝"/>
                <w:sz w:val="22"/>
              </w:rPr>
            </w:pPr>
          </w:p>
        </w:tc>
        <w:tc>
          <w:tcPr>
            <w:tcW w:w="1276" w:type="dxa"/>
            <w:vAlign w:val="center"/>
          </w:tcPr>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電話番号</w:t>
            </w:r>
          </w:p>
        </w:tc>
        <w:tc>
          <w:tcPr>
            <w:tcW w:w="6088" w:type="dxa"/>
            <w:gridSpan w:val="3"/>
            <w:vAlign w:val="center"/>
          </w:tcPr>
          <w:p w:rsidR="00F430C7" w:rsidRDefault="00F430C7" w:rsidP="005239A0">
            <w:pPr>
              <w:jc w:val="left"/>
              <w:rPr>
                <w:rFonts w:ascii="ＭＳ 明朝" w:eastAsia="ＭＳ 明朝" w:hAnsi="ＭＳ 明朝"/>
                <w:sz w:val="22"/>
              </w:rPr>
            </w:pPr>
          </w:p>
        </w:tc>
      </w:tr>
      <w:tr w:rsidR="00F430C7" w:rsidTr="00BB7FE8">
        <w:trPr>
          <w:jc w:val="center"/>
        </w:trPr>
        <w:tc>
          <w:tcPr>
            <w:tcW w:w="1696" w:type="dxa"/>
            <w:vAlign w:val="center"/>
          </w:tcPr>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利用機能名</w:t>
            </w:r>
          </w:p>
        </w:tc>
        <w:tc>
          <w:tcPr>
            <w:tcW w:w="7364" w:type="dxa"/>
            <w:gridSpan w:val="4"/>
            <w:vAlign w:val="center"/>
          </w:tcPr>
          <w:p w:rsidR="00F430C7" w:rsidRDefault="00F430C7" w:rsidP="005239A0">
            <w:pPr>
              <w:jc w:val="left"/>
              <w:rPr>
                <w:rFonts w:ascii="ＭＳ 明朝" w:eastAsia="ＭＳ 明朝" w:hAnsi="ＭＳ 明朝"/>
                <w:sz w:val="22"/>
              </w:rPr>
            </w:pPr>
          </w:p>
          <w:p w:rsidR="00BB7FE8" w:rsidRDefault="00BB7FE8" w:rsidP="005239A0">
            <w:pPr>
              <w:jc w:val="left"/>
              <w:rPr>
                <w:rFonts w:ascii="ＭＳ 明朝" w:eastAsia="ＭＳ 明朝" w:hAnsi="ＭＳ 明朝"/>
                <w:sz w:val="22"/>
              </w:rPr>
            </w:pPr>
          </w:p>
        </w:tc>
      </w:tr>
      <w:tr w:rsidR="00F430C7" w:rsidTr="00BB7FE8">
        <w:trPr>
          <w:jc w:val="center"/>
        </w:trPr>
        <w:tc>
          <w:tcPr>
            <w:tcW w:w="1696" w:type="dxa"/>
            <w:vAlign w:val="center"/>
          </w:tcPr>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決定（却下）</w:t>
            </w:r>
          </w:p>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年月日</w:t>
            </w:r>
          </w:p>
        </w:tc>
        <w:tc>
          <w:tcPr>
            <w:tcW w:w="7364" w:type="dxa"/>
            <w:gridSpan w:val="4"/>
            <w:vAlign w:val="center"/>
          </w:tcPr>
          <w:p w:rsidR="00F430C7" w:rsidRDefault="00F430C7" w:rsidP="005239A0">
            <w:pPr>
              <w:jc w:val="left"/>
              <w:rPr>
                <w:rFonts w:ascii="ＭＳ 明朝" w:eastAsia="ＭＳ 明朝" w:hAnsi="ＭＳ 明朝"/>
                <w:sz w:val="22"/>
              </w:rPr>
            </w:pPr>
            <w:r>
              <w:rPr>
                <w:rFonts w:ascii="ＭＳ 明朝" w:eastAsia="ＭＳ 明朝" w:hAnsi="ＭＳ 明朝" w:hint="eastAsia"/>
                <w:sz w:val="22"/>
              </w:rPr>
              <w:t xml:space="preserve">　　　　</w:t>
            </w:r>
            <w:r w:rsidR="00BB7FE8">
              <w:rPr>
                <w:rFonts w:ascii="ＭＳ 明朝" w:eastAsia="ＭＳ 明朝" w:hAnsi="ＭＳ 明朝" w:hint="eastAsia"/>
                <w:sz w:val="22"/>
              </w:rPr>
              <w:t xml:space="preserve">　</w:t>
            </w:r>
            <w:r>
              <w:rPr>
                <w:rFonts w:ascii="ＭＳ 明朝" w:eastAsia="ＭＳ 明朝" w:hAnsi="ＭＳ 明朝" w:hint="eastAsia"/>
                <w:sz w:val="22"/>
              </w:rPr>
              <w:t>年　　月　　日</w:t>
            </w:r>
          </w:p>
        </w:tc>
      </w:tr>
      <w:tr w:rsidR="00F430C7" w:rsidTr="00BB7FE8">
        <w:trPr>
          <w:jc w:val="center"/>
        </w:trPr>
        <w:tc>
          <w:tcPr>
            <w:tcW w:w="1696" w:type="dxa"/>
            <w:vAlign w:val="center"/>
          </w:tcPr>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却下理由</w:t>
            </w:r>
          </w:p>
        </w:tc>
        <w:tc>
          <w:tcPr>
            <w:tcW w:w="7364" w:type="dxa"/>
            <w:gridSpan w:val="4"/>
            <w:vAlign w:val="center"/>
          </w:tcPr>
          <w:p w:rsidR="00F430C7" w:rsidRDefault="00F430C7" w:rsidP="005239A0">
            <w:pPr>
              <w:jc w:val="left"/>
              <w:rPr>
                <w:rFonts w:ascii="ＭＳ 明朝" w:eastAsia="ＭＳ 明朝" w:hAnsi="ＭＳ 明朝"/>
                <w:sz w:val="22"/>
              </w:rPr>
            </w:pPr>
          </w:p>
          <w:p w:rsidR="00BB7FE8" w:rsidRDefault="00BB7FE8" w:rsidP="005239A0">
            <w:pPr>
              <w:jc w:val="left"/>
              <w:rPr>
                <w:rFonts w:ascii="ＭＳ 明朝" w:eastAsia="ＭＳ 明朝" w:hAnsi="ＭＳ 明朝"/>
                <w:sz w:val="22"/>
              </w:rPr>
            </w:pPr>
          </w:p>
          <w:p w:rsidR="00BB7FE8" w:rsidRDefault="00BB7FE8" w:rsidP="005239A0">
            <w:pPr>
              <w:jc w:val="left"/>
              <w:rPr>
                <w:rFonts w:ascii="ＭＳ 明朝" w:eastAsia="ＭＳ 明朝" w:hAnsi="ＭＳ 明朝"/>
                <w:sz w:val="22"/>
              </w:rPr>
            </w:pPr>
          </w:p>
        </w:tc>
      </w:tr>
      <w:tr w:rsidR="00F430C7" w:rsidTr="00BB7FE8">
        <w:trPr>
          <w:jc w:val="center"/>
        </w:trPr>
        <w:tc>
          <w:tcPr>
            <w:tcW w:w="1696" w:type="dxa"/>
            <w:vAlign w:val="center"/>
          </w:tcPr>
          <w:p w:rsidR="00F430C7" w:rsidRDefault="00F430C7" w:rsidP="00BB7FE8">
            <w:pPr>
              <w:jc w:val="center"/>
              <w:rPr>
                <w:rFonts w:ascii="ＭＳ 明朝" w:eastAsia="ＭＳ 明朝" w:hAnsi="ＭＳ 明朝"/>
                <w:sz w:val="22"/>
              </w:rPr>
            </w:pPr>
            <w:r>
              <w:rPr>
                <w:rFonts w:ascii="ＭＳ 明朝" w:eastAsia="ＭＳ 明朝" w:hAnsi="ＭＳ 明朝" w:hint="eastAsia"/>
                <w:sz w:val="22"/>
              </w:rPr>
              <w:t>備考</w:t>
            </w:r>
          </w:p>
        </w:tc>
        <w:tc>
          <w:tcPr>
            <w:tcW w:w="7364" w:type="dxa"/>
            <w:gridSpan w:val="4"/>
            <w:vAlign w:val="center"/>
          </w:tcPr>
          <w:p w:rsidR="00F430C7" w:rsidRDefault="00F430C7" w:rsidP="005239A0">
            <w:pPr>
              <w:jc w:val="left"/>
              <w:rPr>
                <w:rFonts w:ascii="ＭＳ 明朝" w:eastAsia="ＭＳ 明朝" w:hAnsi="ＭＳ 明朝"/>
                <w:sz w:val="22"/>
              </w:rPr>
            </w:pPr>
          </w:p>
          <w:p w:rsidR="00BB7FE8" w:rsidRDefault="00BB7FE8" w:rsidP="005239A0">
            <w:pPr>
              <w:jc w:val="left"/>
              <w:rPr>
                <w:rFonts w:ascii="ＭＳ 明朝" w:eastAsia="ＭＳ 明朝" w:hAnsi="ＭＳ 明朝"/>
                <w:sz w:val="22"/>
              </w:rPr>
            </w:pPr>
          </w:p>
          <w:p w:rsidR="00BB7FE8" w:rsidRDefault="00BB7FE8" w:rsidP="005239A0">
            <w:pPr>
              <w:jc w:val="left"/>
              <w:rPr>
                <w:rFonts w:ascii="ＭＳ 明朝" w:eastAsia="ＭＳ 明朝" w:hAnsi="ＭＳ 明朝"/>
                <w:sz w:val="22"/>
              </w:rPr>
            </w:pPr>
          </w:p>
        </w:tc>
      </w:tr>
    </w:tbl>
    <w:p w:rsidR="001310B0" w:rsidRPr="001310B0" w:rsidRDefault="001310B0" w:rsidP="001310B0">
      <w:pPr>
        <w:ind w:left="220" w:hangingChars="100" w:hanging="220"/>
        <w:jc w:val="left"/>
        <w:rPr>
          <w:rFonts w:ascii="ＭＳ 明朝" w:eastAsia="ＭＳ 明朝" w:hAnsi="ＭＳ 明朝"/>
          <w:sz w:val="22"/>
        </w:rPr>
      </w:pPr>
      <w:r w:rsidRPr="001310B0">
        <w:rPr>
          <w:rFonts w:ascii="ＭＳ 明朝" w:eastAsia="ＭＳ 明朝" w:hAnsi="ＭＳ 明朝" w:hint="eastAsia"/>
          <w:sz w:val="22"/>
        </w:rPr>
        <w:t>１　この決定について不服がある場合は、この決定があったことを知った日の翌日から起算して３か月以内に</w:t>
      </w:r>
      <w:r w:rsidR="00441FCB">
        <w:rPr>
          <w:rFonts w:ascii="ＭＳ 明朝" w:eastAsia="ＭＳ 明朝" w:hAnsi="ＭＳ 明朝" w:hint="eastAsia"/>
          <w:sz w:val="22"/>
        </w:rPr>
        <w:t>八頭町</w:t>
      </w:r>
      <w:r w:rsidRPr="001310B0">
        <w:rPr>
          <w:rFonts w:ascii="ＭＳ 明朝" w:eastAsia="ＭＳ 明朝" w:hAnsi="ＭＳ 明朝" w:hint="eastAsia"/>
          <w:sz w:val="22"/>
        </w:rPr>
        <w:t>長に対して審査請求をすることができます。</w:t>
      </w:r>
    </w:p>
    <w:p w:rsidR="001310B0" w:rsidRPr="001310B0" w:rsidRDefault="001310B0" w:rsidP="001310B0">
      <w:pPr>
        <w:ind w:left="220" w:hangingChars="100" w:hanging="220"/>
        <w:jc w:val="left"/>
        <w:rPr>
          <w:rFonts w:ascii="ＭＳ 明朝" w:eastAsia="ＭＳ 明朝" w:hAnsi="ＭＳ 明朝"/>
          <w:sz w:val="22"/>
        </w:rPr>
      </w:pPr>
      <w:r w:rsidRPr="001310B0">
        <w:rPr>
          <w:rFonts w:ascii="ＭＳ 明朝" w:eastAsia="ＭＳ 明朝" w:hAnsi="ＭＳ 明朝" w:hint="eastAsia"/>
          <w:sz w:val="22"/>
        </w:rPr>
        <w:t>２　この決定の取消しの訴えは、この決定（審査請求をした場合は、その審査請求に対する裁決）があったことを知った日の翌日から起算して６か月以内に</w:t>
      </w:r>
      <w:r w:rsidR="00441FCB">
        <w:rPr>
          <w:rFonts w:ascii="ＭＳ 明朝" w:eastAsia="ＭＳ 明朝" w:hAnsi="ＭＳ 明朝" w:hint="eastAsia"/>
          <w:sz w:val="22"/>
        </w:rPr>
        <w:t>八頭町</w:t>
      </w:r>
      <w:r w:rsidRPr="001310B0">
        <w:rPr>
          <w:rFonts w:ascii="ＭＳ 明朝" w:eastAsia="ＭＳ 明朝" w:hAnsi="ＭＳ 明朝" w:hint="eastAsia"/>
          <w:sz w:val="22"/>
        </w:rPr>
        <w:t>を被告として（訴訟において</w:t>
      </w:r>
      <w:r w:rsidR="00441FCB">
        <w:rPr>
          <w:rFonts w:ascii="ＭＳ 明朝" w:eastAsia="ＭＳ 明朝" w:hAnsi="ＭＳ 明朝" w:hint="eastAsia"/>
          <w:sz w:val="22"/>
        </w:rPr>
        <w:t>八頭町</w:t>
      </w:r>
      <w:r w:rsidRPr="001310B0">
        <w:rPr>
          <w:rFonts w:ascii="ＭＳ 明朝" w:eastAsia="ＭＳ 明朝" w:hAnsi="ＭＳ 明朝" w:hint="eastAsia"/>
          <w:sz w:val="22"/>
        </w:rPr>
        <w:t>を代表する者は</w:t>
      </w:r>
      <w:r w:rsidR="00441FCB">
        <w:rPr>
          <w:rFonts w:ascii="ＭＳ 明朝" w:eastAsia="ＭＳ 明朝" w:hAnsi="ＭＳ 明朝" w:hint="eastAsia"/>
          <w:sz w:val="22"/>
        </w:rPr>
        <w:t>八頭町</w:t>
      </w:r>
      <w:bookmarkStart w:id="0" w:name="_GoBack"/>
      <w:bookmarkEnd w:id="0"/>
      <w:r w:rsidRPr="001310B0">
        <w:rPr>
          <w:rFonts w:ascii="ＭＳ 明朝" w:eastAsia="ＭＳ 明朝" w:hAnsi="ＭＳ 明朝" w:hint="eastAsia"/>
          <w:sz w:val="22"/>
        </w:rPr>
        <w:t>長となります。）、提起することができます。</w:t>
      </w:r>
    </w:p>
    <w:p w:rsidR="001310B0" w:rsidRPr="001310B0" w:rsidRDefault="001310B0" w:rsidP="001310B0">
      <w:pPr>
        <w:ind w:left="220" w:hangingChars="100" w:hanging="220"/>
        <w:jc w:val="left"/>
        <w:rPr>
          <w:rFonts w:ascii="ＭＳ 明朝" w:eastAsia="ＭＳ 明朝" w:hAnsi="ＭＳ 明朝"/>
          <w:sz w:val="22"/>
        </w:rPr>
      </w:pPr>
      <w:r w:rsidRPr="001310B0">
        <w:rPr>
          <w:rFonts w:ascii="ＭＳ 明朝" w:eastAsia="ＭＳ 明朝" w:hAnsi="ＭＳ 明朝" w:hint="eastAsia"/>
          <w:sz w:val="22"/>
        </w:rPr>
        <w:t>３　上記の期間内であっても、この決定の日の翌日から起算して１年を経過したときは、審査請求をすることや決定の取消しの訴えを提起することができなくなり、審査請求に対する裁決の日の翌日から起算して１年を経過したときは、決定の取消しの訴えを提起することができなくなります。</w:t>
      </w:r>
    </w:p>
    <w:p w:rsidR="005239A0" w:rsidRPr="001310B0" w:rsidRDefault="005239A0" w:rsidP="005239A0">
      <w:pPr>
        <w:jc w:val="left"/>
        <w:rPr>
          <w:rFonts w:ascii="ＭＳ 明朝" w:eastAsia="ＭＳ 明朝" w:hAnsi="ＭＳ 明朝"/>
          <w:sz w:val="22"/>
        </w:rPr>
      </w:pPr>
    </w:p>
    <w:p w:rsidR="000A6325" w:rsidRPr="00090BF4" w:rsidRDefault="000A6325" w:rsidP="000A6325">
      <w:pPr>
        <w:ind w:left="220" w:hangingChars="100" w:hanging="220"/>
        <w:jc w:val="left"/>
        <w:rPr>
          <w:rFonts w:ascii="ＭＳ 明朝" w:eastAsia="ＭＳ 明朝" w:hAnsi="ＭＳ 明朝"/>
          <w:sz w:val="22"/>
        </w:rPr>
      </w:pPr>
    </w:p>
    <w:sectPr w:rsidR="000A6325" w:rsidRPr="00090BF4" w:rsidSect="005239A0">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DB9" w:rsidRDefault="00C07DB9" w:rsidP="00C07DB9">
      <w:r>
        <w:separator/>
      </w:r>
    </w:p>
  </w:endnote>
  <w:endnote w:type="continuationSeparator" w:id="0">
    <w:p w:rsidR="00C07DB9" w:rsidRDefault="00C07DB9" w:rsidP="00C0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DB9" w:rsidRDefault="00C07DB9" w:rsidP="00C07DB9">
      <w:r>
        <w:separator/>
      </w:r>
    </w:p>
  </w:footnote>
  <w:footnote w:type="continuationSeparator" w:id="0">
    <w:p w:rsidR="00C07DB9" w:rsidRDefault="00C07DB9" w:rsidP="00C07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1E"/>
    <w:rsid w:val="0008792F"/>
    <w:rsid w:val="00090BF4"/>
    <w:rsid w:val="000A4A56"/>
    <w:rsid w:val="000A6325"/>
    <w:rsid w:val="000B10A8"/>
    <w:rsid w:val="000F69EE"/>
    <w:rsid w:val="001310B0"/>
    <w:rsid w:val="001F4456"/>
    <w:rsid w:val="00441FCB"/>
    <w:rsid w:val="00485D09"/>
    <w:rsid w:val="004E1BB0"/>
    <w:rsid w:val="005239A0"/>
    <w:rsid w:val="00561585"/>
    <w:rsid w:val="0058773E"/>
    <w:rsid w:val="005D3DE2"/>
    <w:rsid w:val="006560A7"/>
    <w:rsid w:val="00916D82"/>
    <w:rsid w:val="009B3950"/>
    <w:rsid w:val="00B252D5"/>
    <w:rsid w:val="00BB7FE8"/>
    <w:rsid w:val="00BC6BD4"/>
    <w:rsid w:val="00C07DB9"/>
    <w:rsid w:val="00C50E20"/>
    <w:rsid w:val="00CA6E2D"/>
    <w:rsid w:val="00D22AD6"/>
    <w:rsid w:val="00D40090"/>
    <w:rsid w:val="00D95DB8"/>
    <w:rsid w:val="00DC4BF3"/>
    <w:rsid w:val="00E24D79"/>
    <w:rsid w:val="00E9251E"/>
    <w:rsid w:val="00F430C7"/>
    <w:rsid w:val="00FC4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2742CB"/>
  <w15:chartTrackingRefBased/>
  <w15:docId w15:val="{585588E8-EB81-4CC7-9D3D-B7612629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7DB9"/>
    <w:pPr>
      <w:tabs>
        <w:tab w:val="center" w:pos="4252"/>
        <w:tab w:val="right" w:pos="8504"/>
      </w:tabs>
      <w:snapToGrid w:val="0"/>
    </w:pPr>
  </w:style>
  <w:style w:type="character" w:customStyle="1" w:styleId="a5">
    <w:name w:val="ヘッダー (文字)"/>
    <w:basedOn w:val="a0"/>
    <w:link w:val="a4"/>
    <w:uiPriority w:val="99"/>
    <w:rsid w:val="00C07DB9"/>
  </w:style>
  <w:style w:type="paragraph" w:styleId="a6">
    <w:name w:val="footer"/>
    <w:basedOn w:val="a"/>
    <w:link w:val="a7"/>
    <w:uiPriority w:val="99"/>
    <w:unhideWhenUsed/>
    <w:rsid w:val="00C07DB9"/>
    <w:pPr>
      <w:tabs>
        <w:tab w:val="center" w:pos="4252"/>
        <w:tab w:val="right" w:pos="8504"/>
      </w:tabs>
      <w:snapToGrid w:val="0"/>
    </w:pPr>
  </w:style>
  <w:style w:type="character" w:customStyle="1" w:styleId="a7">
    <w:name w:val="フッター (文字)"/>
    <w:basedOn w:val="a0"/>
    <w:link w:val="a6"/>
    <w:uiPriority w:val="99"/>
    <w:rsid w:val="00C07DB9"/>
  </w:style>
  <w:style w:type="paragraph" w:styleId="a8">
    <w:name w:val="Balloon Text"/>
    <w:basedOn w:val="a"/>
    <w:link w:val="a9"/>
    <w:uiPriority w:val="99"/>
    <w:semiHidden/>
    <w:unhideWhenUsed/>
    <w:rsid w:val="00587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7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中浦　弘隆</cp:lastModifiedBy>
  <cp:revision>6</cp:revision>
  <cp:lastPrinted>2021-09-02T01:09:00Z</cp:lastPrinted>
  <dcterms:created xsi:type="dcterms:W3CDTF">2021-08-26T01:54:00Z</dcterms:created>
  <dcterms:modified xsi:type="dcterms:W3CDTF">2021-09-02T01:35:00Z</dcterms:modified>
</cp:coreProperties>
</file>