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EDE" w:rsidRDefault="00862EDE" w:rsidP="008A2184">
      <w:pPr>
        <w:pStyle w:val="a3"/>
        <w:spacing w:before="60" w:after="6"/>
        <w:ind w:left="107"/>
        <w:rPr>
          <w:spacing w:val="-1"/>
        </w:rPr>
      </w:pPr>
    </w:p>
    <w:p w:rsidR="00F0058E" w:rsidRPr="00512A99" w:rsidRDefault="00E12FDF" w:rsidP="008A2184">
      <w:pPr>
        <w:pStyle w:val="a3"/>
        <w:spacing w:before="60" w:after="6"/>
        <w:ind w:left="107"/>
        <w:rPr>
          <w:rFonts w:ascii="ＭＳ 明朝" w:eastAsia="ＭＳ 明朝" w:hAnsi="ＭＳ 明朝"/>
          <w:spacing w:val="-1"/>
        </w:rPr>
      </w:pPr>
      <w:r>
        <w:rPr>
          <w:spacing w:val="-1"/>
        </w:rPr>
        <w:t>別</w:t>
      </w:r>
      <w:r w:rsidRPr="00512A99">
        <w:rPr>
          <w:rFonts w:ascii="ＭＳ 明朝" w:eastAsia="ＭＳ 明朝" w:hAnsi="ＭＳ 明朝"/>
          <w:spacing w:val="-1"/>
        </w:rPr>
        <w:t>表（第</w:t>
      </w:r>
      <w:r w:rsidR="004478CE" w:rsidRPr="00512A99">
        <w:rPr>
          <w:rFonts w:ascii="ＭＳ 明朝" w:eastAsia="ＭＳ 明朝" w:hAnsi="ＭＳ 明朝" w:hint="eastAsia"/>
          <w:spacing w:val="-1"/>
        </w:rPr>
        <w:t>３</w:t>
      </w:r>
      <w:r w:rsidR="008A2184" w:rsidRPr="00512A99">
        <w:rPr>
          <w:rFonts w:ascii="ＭＳ 明朝" w:eastAsia="ＭＳ 明朝" w:hAnsi="ＭＳ 明朝" w:hint="eastAsia"/>
          <w:spacing w:val="-1"/>
        </w:rPr>
        <w:t>条</w:t>
      </w:r>
      <w:r w:rsidRPr="00512A99">
        <w:rPr>
          <w:rFonts w:ascii="ＭＳ 明朝" w:eastAsia="ＭＳ 明朝" w:hAnsi="ＭＳ 明朝"/>
          <w:spacing w:val="-1"/>
        </w:rPr>
        <w:t>関係</w:t>
      </w:r>
      <w:r w:rsidRPr="00512A99">
        <w:rPr>
          <w:rFonts w:ascii="ＭＳ 明朝" w:eastAsia="ＭＳ 明朝" w:hAnsi="ＭＳ 明朝"/>
        </w:rPr>
        <w:t>）</w:t>
      </w:r>
    </w:p>
    <w:tbl>
      <w:tblPr>
        <w:tblStyle w:val="TableNormal"/>
        <w:tblpPr w:leftFromText="142" w:rightFromText="142" w:vertAnchor="text" w:horzAnchor="margin" w:tblpX="562" w:tblpY="3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2405"/>
        <w:gridCol w:w="4961"/>
        <w:gridCol w:w="2977"/>
        <w:gridCol w:w="2268"/>
      </w:tblGrid>
      <w:tr w:rsidR="00C04917" w:rsidRPr="00512A99" w:rsidTr="000F04BD">
        <w:trPr>
          <w:trHeight w:val="557"/>
        </w:trPr>
        <w:tc>
          <w:tcPr>
            <w:tcW w:w="1843" w:type="dxa"/>
          </w:tcPr>
          <w:p w:rsidR="00C04917" w:rsidRPr="00512A99" w:rsidRDefault="00C04917" w:rsidP="00E0766D">
            <w:pPr>
              <w:pStyle w:val="TableParagraph"/>
              <w:ind w:left="10"/>
              <w:jc w:val="center"/>
              <w:rPr>
                <w:rFonts w:ascii="ＭＳ 明朝" w:eastAsia="ＭＳ 明朝" w:hAnsi="ＭＳ 明朝"/>
                <w:w w:val="104"/>
              </w:rPr>
            </w:pPr>
            <w:r w:rsidRPr="00512A99">
              <w:rPr>
                <w:rFonts w:ascii="ＭＳ 明朝" w:eastAsia="ＭＳ 明朝" w:hAnsi="ＭＳ 明朝"/>
                <w:w w:val="104"/>
              </w:rPr>
              <w:t>１</w:t>
            </w:r>
          </w:p>
          <w:p w:rsidR="00C04917" w:rsidRPr="00512A99" w:rsidRDefault="007B418B" w:rsidP="00E0766D">
            <w:pPr>
              <w:pStyle w:val="TableParagraph"/>
              <w:ind w:left="10"/>
              <w:jc w:val="center"/>
              <w:rPr>
                <w:rFonts w:ascii="ＭＳ 明朝" w:eastAsia="ＭＳ 明朝" w:hAnsi="ＭＳ 明朝"/>
              </w:rPr>
            </w:pPr>
            <w:r w:rsidRPr="00512A99">
              <w:rPr>
                <w:rFonts w:ascii="ＭＳ 明朝" w:eastAsia="ＭＳ 明朝" w:hAnsi="ＭＳ 明朝" w:hint="eastAsia"/>
              </w:rPr>
              <w:t>補助事業</w:t>
            </w:r>
          </w:p>
        </w:tc>
        <w:tc>
          <w:tcPr>
            <w:tcW w:w="2405" w:type="dxa"/>
          </w:tcPr>
          <w:p w:rsidR="00C04917" w:rsidRPr="00512A99" w:rsidRDefault="00C04917" w:rsidP="00E0766D">
            <w:pPr>
              <w:pStyle w:val="TableParagraph"/>
              <w:ind w:left="3"/>
              <w:jc w:val="center"/>
              <w:rPr>
                <w:rFonts w:ascii="ＭＳ 明朝" w:eastAsia="ＭＳ 明朝" w:hAnsi="ＭＳ 明朝"/>
                <w:w w:val="104"/>
              </w:rPr>
            </w:pPr>
            <w:r w:rsidRPr="00512A99">
              <w:rPr>
                <w:rFonts w:ascii="ＭＳ 明朝" w:eastAsia="ＭＳ 明朝" w:hAnsi="ＭＳ 明朝"/>
                <w:w w:val="104"/>
              </w:rPr>
              <w:t>２</w:t>
            </w:r>
          </w:p>
          <w:p w:rsidR="00C04917" w:rsidRPr="00512A99" w:rsidRDefault="00C04917" w:rsidP="00E0766D">
            <w:pPr>
              <w:pStyle w:val="TableParagraph"/>
              <w:ind w:left="3"/>
              <w:jc w:val="center"/>
              <w:rPr>
                <w:rFonts w:ascii="ＭＳ 明朝" w:eastAsia="ＭＳ 明朝" w:hAnsi="ＭＳ 明朝"/>
              </w:rPr>
            </w:pPr>
            <w:r w:rsidRPr="00512A99">
              <w:rPr>
                <w:rFonts w:ascii="ＭＳ 明朝" w:eastAsia="ＭＳ 明朝" w:hAnsi="ＭＳ 明朝" w:hint="eastAsia"/>
              </w:rPr>
              <w:t>補助対象者</w:t>
            </w:r>
          </w:p>
        </w:tc>
        <w:tc>
          <w:tcPr>
            <w:tcW w:w="4961" w:type="dxa"/>
          </w:tcPr>
          <w:p w:rsidR="00277BD3" w:rsidRPr="00512A99" w:rsidRDefault="00C04917" w:rsidP="00E0766D">
            <w:pPr>
              <w:jc w:val="center"/>
              <w:rPr>
                <w:rFonts w:ascii="ＭＳ 明朝" w:eastAsia="ＭＳ 明朝" w:hAnsi="ＭＳ 明朝"/>
              </w:rPr>
            </w:pPr>
            <w:r w:rsidRPr="00512A99">
              <w:rPr>
                <w:rFonts w:ascii="ＭＳ 明朝" w:eastAsia="ＭＳ 明朝" w:hAnsi="ＭＳ 明朝" w:hint="eastAsia"/>
              </w:rPr>
              <w:t>３</w:t>
            </w:r>
          </w:p>
          <w:p w:rsidR="00C04917" w:rsidRPr="00512A99" w:rsidRDefault="00C84648" w:rsidP="00E0766D">
            <w:pPr>
              <w:jc w:val="center"/>
              <w:rPr>
                <w:rFonts w:ascii="ＭＳ 明朝" w:eastAsia="ＭＳ 明朝" w:hAnsi="ＭＳ 明朝"/>
              </w:rPr>
            </w:pPr>
            <w:r w:rsidRPr="00512A99">
              <w:rPr>
                <w:rFonts w:ascii="ＭＳ 明朝" w:eastAsia="ＭＳ 明朝" w:hAnsi="ＭＳ 明朝" w:hint="eastAsia"/>
              </w:rPr>
              <w:t>補助対象経費</w:t>
            </w:r>
          </w:p>
        </w:tc>
        <w:tc>
          <w:tcPr>
            <w:tcW w:w="2977" w:type="dxa"/>
          </w:tcPr>
          <w:p w:rsidR="00E0766D" w:rsidRPr="00512A99" w:rsidRDefault="00C04917" w:rsidP="00E0766D">
            <w:pPr>
              <w:jc w:val="center"/>
              <w:rPr>
                <w:rFonts w:ascii="ＭＳ 明朝" w:eastAsia="ＭＳ 明朝" w:hAnsi="ＭＳ 明朝"/>
              </w:rPr>
            </w:pPr>
            <w:r w:rsidRPr="00512A99">
              <w:rPr>
                <w:rFonts w:ascii="ＭＳ 明朝" w:eastAsia="ＭＳ 明朝" w:hAnsi="ＭＳ 明朝"/>
              </w:rPr>
              <w:t>４</w:t>
            </w:r>
          </w:p>
          <w:p w:rsidR="00C04917" w:rsidRPr="00512A99" w:rsidRDefault="00CE0D3C" w:rsidP="00E0766D">
            <w:pPr>
              <w:jc w:val="center"/>
              <w:rPr>
                <w:rFonts w:ascii="ＭＳ 明朝" w:eastAsia="ＭＳ 明朝" w:hAnsi="ＭＳ 明朝"/>
              </w:rPr>
            </w:pPr>
            <w:r w:rsidRPr="00512A99">
              <w:rPr>
                <w:rFonts w:ascii="ＭＳ 明朝" w:eastAsia="ＭＳ 明朝" w:hAnsi="ＭＳ 明朝" w:hint="eastAsia"/>
              </w:rPr>
              <w:t>上限額</w:t>
            </w:r>
          </w:p>
        </w:tc>
        <w:tc>
          <w:tcPr>
            <w:tcW w:w="2268" w:type="dxa"/>
          </w:tcPr>
          <w:p w:rsidR="00C04917" w:rsidRPr="00512A99" w:rsidRDefault="00C04917" w:rsidP="00E0766D">
            <w:pPr>
              <w:jc w:val="center"/>
              <w:rPr>
                <w:rFonts w:ascii="ＭＳ 明朝" w:eastAsia="ＭＳ 明朝" w:hAnsi="ＭＳ 明朝"/>
              </w:rPr>
            </w:pPr>
            <w:r w:rsidRPr="00512A99">
              <w:rPr>
                <w:rFonts w:ascii="ＭＳ 明朝" w:eastAsia="ＭＳ 明朝" w:hAnsi="ＭＳ 明朝"/>
              </w:rPr>
              <w:t>５</w:t>
            </w:r>
          </w:p>
          <w:p w:rsidR="00E0766D" w:rsidRPr="00512A99" w:rsidRDefault="00E0766D" w:rsidP="00E0766D">
            <w:pPr>
              <w:jc w:val="center"/>
              <w:rPr>
                <w:rFonts w:ascii="ＭＳ 明朝" w:eastAsia="ＭＳ 明朝" w:hAnsi="ＭＳ 明朝"/>
              </w:rPr>
            </w:pPr>
            <w:r w:rsidRPr="00512A99">
              <w:rPr>
                <w:rFonts w:ascii="ＭＳ 明朝" w:eastAsia="ＭＳ 明朝" w:hAnsi="ＭＳ 明朝" w:hint="eastAsia"/>
              </w:rPr>
              <w:t>補助率</w:t>
            </w:r>
          </w:p>
          <w:p w:rsidR="00F0058E" w:rsidRPr="00512A99" w:rsidRDefault="00F0058E" w:rsidP="00E0766D">
            <w:pPr>
              <w:jc w:val="center"/>
              <w:rPr>
                <w:rFonts w:ascii="ＭＳ 明朝" w:eastAsia="ＭＳ 明朝" w:hAnsi="ＭＳ 明朝"/>
              </w:rPr>
            </w:pPr>
          </w:p>
        </w:tc>
      </w:tr>
      <w:tr w:rsidR="00F0058E" w:rsidRPr="00512A99" w:rsidTr="000F04BD">
        <w:trPr>
          <w:trHeight w:val="2517"/>
        </w:trPr>
        <w:tc>
          <w:tcPr>
            <w:tcW w:w="1843" w:type="dxa"/>
          </w:tcPr>
          <w:p w:rsidR="00F0058E" w:rsidRPr="00512A99" w:rsidRDefault="00F0058E" w:rsidP="00E0766D">
            <w:pPr>
              <w:pStyle w:val="TableParagraph"/>
              <w:ind w:left="110"/>
              <w:rPr>
                <w:rFonts w:ascii="ＭＳ 明朝" w:eastAsia="ＭＳ 明朝" w:hAnsi="ＭＳ 明朝"/>
              </w:rPr>
            </w:pPr>
            <w:r w:rsidRPr="00512A99">
              <w:rPr>
                <w:rFonts w:ascii="ＭＳ 明朝" w:eastAsia="ＭＳ 明朝" w:hAnsi="ＭＳ 明朝" w:hint="eastAsia"/>
              </w:rPr>
              <w:t>民間診療所</w:t>
            </w:r>
          </w:p>
          <w:p w:rsidR="00F0058E" w:rsidRPr="00512A99" w:rsidRDefault="00F0058E" w:rsidP="00E453EA">
            <w:pPr>
              <w:pStyle w:val="TableParagraph"/>
              <w:ind w:left="110"/>
              <w:rPr>
                <w:rFonts w:ascii="ＭＳ 明朝" w:eastAsia="ＭＳ 明朝" w:hAnsi="ＭＳ 明朝"/>
              </w:rPr>
            </w:pPr>
            <w:r w:rsidRPr="00512A99">
              <w:rPr>
                <w:rFonts w:ascii="ＭＳ 明朝" w:eastAsia="ＭＳ 明朝" w:hAnsi="ＭＳ 明朝" w:hint="eastAsia"/>
              </w:rPr>
              <w:t>開設等補助</w:t>
            </w:r>
            <w:r w:rsidR="00E453EA" w:rsidRPr="00512A99">
              <w:rPr>
                <w:rFonts w:ascii="ＭＳ 明朝" w:eastAsia="ＭＳ 明朝" w:hAnsi="ＭＳ 明朝" w:hint="eastAsia"/>
              </w:rPr>
              <w:t>事業</w:t>
            </w:r>
          </w:p>
        </w:tc>
        <w:tc>
          <w:tcPr>
            <w:tcW w:w="2405" w:type="dxa"/>
          </w:tcPr>
          <w:p w:rsidR="00F0058E" w:rsidRPr="00512A99" w:rsidRDefault="00F0058E" w:rsidP="00E0766D">
            <w:pPr>
              <w:pStyle w:val="TableParagraph"/>
              <w:ind w:left="106"/>
              <w:rPr>
                <w:rFonts w:ascii="ＭＳ 明朝" w:eastAsia="ＭＳ 明朝" w:hAnsi="ＭＳ 明朝"/>
              </w:rPr>
            </w:pPr>
            <w:r w:rsidRPr="00512A99">
              <w:rPr>
                <w:rFonts w:ascii="ＭＳ 明朝" w:eastAsia="ＭＳ 明朝" w:hAnsi="ＭＳ 明朝" w:hint="eastAsia"/>
              </w:rPr>
              <w:t>町内で診療所等を新規開設又は事業承継を目的とした既存施設の拡充をする医師等</w:t>
            </w:r>
          </w:p>
        </w:tc>
        <w:tc>
          <w:tcPr>
            <w:tcW w:w="4961" w:type="dxa"/>
          </w:tcPr>
          <w:p w:rsidR="00F0058E" w:rsidRPr="00512A99" w:rsidRDefault="00F0058E" w:rsidP="00E0766D">
            <w:pPr>
              <w:pStyle w:val="TableParagraph"/>
              <w:ind w:firstLineChars="100" w:firstLine="230"/>
              <w:rPr>
                <w:rFonts w:ascii="ＭＳ 明朝" w:eastAsia="ＭＳ 明朝" w:hAnsi="ＭＳ 明朝"/>
                <w:w w:val="105"/>
              </w:rPr>
            </w:pPr>
            <w:r w:rsidRPr="00512A99">
              <w:rPr>
                <w:rFonts w:ascii="ＭＳ 明朝" w:eastAsia="ＭＳ 明朝" w:hAnsi="ＭＳ 明朝" w:hint="eastAsia"/>
                <w:w w:val="105"/>
              </w:rPr>
              <w:t>①　土地、建物の取得</w:t>
            </w:r>
            <w:r w:rsidR="00367E63" w:rsidRPr="00512A99">
              <w:rPr>
                <w:rFonts w:ascii="ＭＳ 明朝" w:eastAsia="ＭＳ 明朝" w:hAnsi="ＭＳ 明朝" w:hint="eastAsia"/>
                <w:w w:val="105"/>
              </w:rPr>
              <w:t>費</w:t>
            </w:r>
          </w:p>
          <w:p w:rsidR="00F0058E" w:rsidRPr="00512A99" w:rsidRDefault="00F0058E" w:rsidP="00864E33">
            <w:pPr>
              <w:pStyle w:val="TableParagraph"/>
              <w:ind w:leftChars="100" w:left="681" w:hangingChars="200" w:hanging="461"/>
              <w:rPr>
                <w:rFonts w:ascii="ＭＳ 明朝" w:eastAsia="ＭＳ 明朝" w:hAnsi="ＭＳ 明朝"/>
                <w:w w:val="105"/>
              </w:rPr>
            </w:pPr>
            <w:r w:rsidRPr="00512A99">
              <w:rPr>
                <w:rFonts w:ascii="ＭＳ 明朝" w:eastAsia="ＭＳ 明朝" w:hAnsi="ＭＳ 明朝" w:hint="eastAsia"/>
                <w:w w:val="105"/>
              </w:rPr>
              <w:t>②　医療機器の取得</w:t>
            </w:r>
            <w:r w:rsidR="00367E63" w:rsidRPr="00512A99">
              <w:rPr>
                <w:rFonts w:ascii="ＭＳ 明朝" w:eastAsia="ＭＳ 明朝" w:hAnsi="ＭＳ 明朝" w:hint="eastAsia"/>
                <w:w w:val="105"/>
              </w:rPr>
              <w:t>費</w:t>
            </w:r>
          </w:p>
          <w:p w:rsidR="00F0058E" w:rsidRPr="00512A99" w:rsidRDefault="00F0058E" w:rsidP="00F0058E">
            <w:pPr>
              <w:pStyle w:val="TableParagraph"/>
              <w:ind w:leftChars="100" w:left="681" w:hangingChars="200" w:hanging="461"/>
              <w:rPr>
                <w:rFonts w:ascii="ＭＳ 明朝" w:eastAsia="ＭＳ 明朝" w:hAnsi="ＭＳ 明朝"/>
                <w:w w:val="105"/>
              </w:rPr>
            </w:pPr>
            <w:r w:rsidRPr="00512A99">
              <w:rPr>
                <w:rFonts w:ascii="ＭＳ 明朝" w:eastAsia="ＭＳ 明朝" w:hAnsi="ＭＳ 明朝" w:hint="eastAsia"/>
                <w:w w:val="105"/>
              </w:rPr>
              <w:t>③　建物の建設</w:t>
            </w:r>
            <w:r w:rsidR="00367E63" w:rsidRPr="00512A99">
              <w:rPr>
                <w:rFonts w:ascii="ＭＳ 明朝" w:eastAsia="ＭＳ 明朝" w:hAnsi="ＭＳ 明朝" w:hint="eastAsia"/>
                <w:w w:val="105"/>
              </w:rPr>
              <w:t>（改修）</w:t>
            </w:r>
            <w:r w:rsidRPr="00512A99">
              <w:rPr>
                <w:rFonts w:ascii="ＭＳ 明朝" w:eastAsia="ＭＳ 明朝" w:hAnsi="ＭＳ 明朝" w:hint="eastAsia"/>
                <w:w w:val="105"/>
              </w:rPr>
              <w:t>工事</w:t>
            </w:r>
            <w:r w:rsidR="00367E63" w:rsidRPr="00512A99">
              <w:rPr>
                <w:rFonts w:ascii="ＭＳ 明朝" w:eastAsia="ＭＳ 明朝" w:hAnsi="ＭＳ 明朝" w:hint="eastAsia"/>
                <w:w w:val="105"/>
              </w:rPr>
              <w:t>費</w:t>
            </w:r>
          </w:p>
          <w:p w:rsidR="00F0058E" w:rsidRPr="00512A99" w:rsidRDefault="00F0058E" w:rsidP="00F0058E">
            <w:pPr>
              <w:pStyle w:val="TableParagraph"/>
              <w:ind w:leftChars="100" w:left="681" w:hangingChars="200" w:hanging="461"/>
              <w:rPr>
                <w:rFonts w:ascii="ＭＳ 明朝" w:eastAsia="ＭＳ 明朝" w:hAnsi="ＭＳ 明朝"/>
                <w:w w:val="105"/>
              </w:rPr>
            </w:pPr>
            <w:r w:rsidRPr="00512A99">
              <w:rPr>
                <w:rFonts w:ascii="ＭＳ 明朝" w:eastAsia="ＭＳ 明朝" w:hAnsi="ＭＳ 明朝" w:hint="eastAsia"/>
                <w:w w:val="105"/>
              </w:rPr>
              <w:t>④　かかりつけ医療機関の機能強化に資する高額医療機器の取得</w:t>
            </w:r>
            <w:r w:rsidR="00367E63" w:rsidRPr="00512A99">
              <w:rPr>
                <w:rFonts w:ascii="ＭＳ 明朝" w:eastAsia="ＭＳ 明朝" w:hAnsi="ＭＳ 明朝" w:hint="eastAsia"/>
                <w:w w:val="105"/>
              </w:rPr>
              <w:t>費</w:t>
            </w:r>
          </w:p>
        </w:tc>
        <w:tc>
          <w:tcPr>
            <w:tcW w:w="2977" w:type="dxa"/>
          </w:tcPr>
          <w:p w:rsidR="00F0058E" w:rsidRPr="00512A99" w:rsidRDefault="00F0058E" w:rsidP="00F0058E">
            <w:pPr>
              <w:pStyle w:val="TableParagraph"/>
              <w:ind w:left="288"/>
              <w:rPr>
                <w:rFonts w:ascii="ＭＳ 明朝" w:eastAsia="ＭＳ 明朝" w:hAnsi="ＭＳ 明朝"/>
                <w:w w:val="105"/>
              </w:rPr>
            </w:pPr>
            <w:r w:rsidRPr="00512A99">
              <w:rPr>
                <w:rFonts w:ascii="ＭＳ 明朝" w:eastAsia="ＭＳ 明朝" w:hAnsi="ＭＳ 明朝" w:hint="eastAsia"/>
                <w:w w:val="105"/>
              </w:rPr>
              <w:t>①～③の</w:t>
            </w:r>
            <w:r w:rsidR="0030162C" w:rsidRPr="00512A99">
              <w:rPr>
                <w:rFonts w:ascii="ＭＳ 明朝" w:eastAsia="ＭＳ 明朝" w:hAnsi="ＭＳ 明朝" w:hint="eastAsia"/>
                <w:w w:val="105"/>
              </w:rPr>
              <w:t>事業</w:t>
            </w:r>
            <w:r w:rsidRPr="00512A99">
              <w:rPr>
                <w:rFonts w:ascii="ＭＳ 明朝" w:eastAsia="ＭＳ 明朝" w:hAnsi="ＭＳ 明朝" w:hint="eastAsia"/>
                <w:w w:val="105"/>
              </w:rPr>
              <w:t>を行う場合、１診療所につき</w:t>
            </w:r>
          </w:p>
          <w:p w:rsidR="00F0058E" w:rsidRPr="00512A99" w:rsidRDefault="00A74149" w:rsidP="0089668C">
            <w:pPr>
              <w:pStyle w:val="TableParagraph"/>
              <w:ind w:firstLineChars="163" w:firstLine="375"/>
              <w:rPr>
                <w:rFonts w:ascii="ＭＳ 明朝" w:eastAsia="ＭＳ 明朝" w:hAnsi="ＭＳ 明朝"/>
                <w:w w:val="105"/>
              </w:rPr>
            </w:pPr>
            <w:r w:rsidRPr="00512A99">
              <w:rPr>
                <w:rFonts w:ascii="ＭＳ 明朝" w:eastAsia="ＭＳ 明朝" w:hAnsi="ＭＳ 明朝" w:hint="eastAsia"/>
                <w:w w:val="105"/>
              </w:rPr>
              <w:t>4</w:t>
            </w:r>
            <w:r w:rsidR="00F0058E" w:rsidRPr="00512A99">
              <w:rPr>
                <w:rFonts w:ascii="ＭＳ 明朝" w:eastAsia="ＭＳ 明朝" w:hAnsi="ＭＳ 明朝"/>
                <w:w w:val="105"/>
              </w:rPr>
              <w:t>0,000千円</w:t>
            </w:r>
          </w:p>
          <w:p w:rsidR="00F0058E" w:rsidRPr="00512A99" w:rsidRDefault="00F0058E" w:rsidP="00851834">
            <w:pPr>
              <w:pStyle w:val="TableParagraph"/>
              <w:rPr>
                <w:rFonts w:ascii="ＭＳ 明朝" w:eastAsia="ＭＳ 明朝" w:hAnsi="ＭＳ 明朝"/>
                <w:w w:val="105"/>
              </w:rPr>
            </w:pPr>
            <w:r w:rsidRPr="00512A99">
              <w:rPr>
                <w:rFonts w:ascii="ＭＳ 明朝" w:eastAsia="ＭＳ 明朝" w:hAnsi="ＭＳ 明朝" w:hint="eastAsia"/>
                <w:w w:val="105"/>
              </w:rPr>
              <w:t xml:space="preserve">　</w:t>
            </w:r>
          </w:p>
          <w:p w:rsidR="00F0058E" w:rsidRPr="00512A99" w:rsidRDefault="00F0058E" w:rsidP="0030162C">
            <w:pPr>
              <w:pStyle w:val="TableParagraph"/>
              <w:ind w:left="230" w:hangingChars="100" w:hanging="230"/>
              <w:rPr>
                <w:rFonts w:ascii="ＭＳ 明朝" w:eastAsia="ＭＳ 明朝" w:hAnsi="ＭＳ 明朝"/>
              </w:rPr>
            </w:pPr>
            <w:r w:rsidRPr="00512A99">
              <w:rPr>
                <w:rFonts w:ascii="ＭＳ 明朝" w:eastAsia="ＭＳ 明朝" w:hAnsi="ＭＳ 明朝" w:hint="eastAsia"/>
                <w:w w:val="105"/>
              </w:rPr>
              <w:t xml:space="preserve">　ただし、④の</w:t>
            </w:r>
            <w:r w:rsidR="0030162C" w:rsidRPr="00512A99">
              <w:rPr>
                <w:rFonts w:ascii="ＭＳ 明朝" w:eastAsia="ＭＳ 明朝" w:hAnsi="ＭＳ 明朝" w:hint="eastAsia"/>
                <w:w w:val="105"/>
              </w:rPr>
              <w:t>事業</w:t>
            </w:r>
            <w:r w:rsidRPr="00512A99">
              <w:rPr>
                <w:rFonts w:ascii="ＭＳ 明朝" w:eastAsia="ＭＳ 明朝" w:hAnsi="ＭＳ 明朝" w:hint="eastAsia"/>
                <w:w w:val="105"/>
              </w:rPr>
              <w:t>を行う場合、</w:t>
            </w:r>
            <w:r w:rsidR="00A74149" w:rsidRPr="00512A99">
              <w:rPr>
                <w:rFonts w:ascii="ＭＳ 明朝" w:eastAsia="ＭＳ 明朝" w:hAnsi="ＭＳ 明朝" w:hint="eastAsia"/>
                <w:w w:val="105"/>
              </w:rPr>
              <w:t>6</w:t>
            </w:r>
            <w:r w:rsidRPr="00512A99">
              <w:rPr>
                <w:rFonts w:ascii="ＭＳ 明朝" w:eastAsia="ＭＳ 明朝" w:hAnsi="ＭＳ 明朝" w:hint="eastAsia"/>
                <w:w w:val="105"/>
              </w:rPr>
              <w:t>0,000千円の加算</w:t>
            </w:r>
            <w:r w:rsidR="00BD64B4" w:rsidRPr="00512A99">
              <w:rPr>
                <w:rFonts w:ascii="ＭＳ 明朝" w:eastAsia="ＭＳ 明朝" w:hAnsi="ＭＳ 明朝" w:hint="eastAsia"/>
                <w:w w:val="105"/>
              </w:rPr>
              <w:t>を</w:t>
            </w:r>
            <w:r w:rsidRPr="00512A99">
              <w:rPr>
                <w:rFonts w:ascii="ＭＳ 明朝" w:eastAsia="ＭＳ 明朝" w:hAnsi="ＭＳ 明朝" w:hint="eastAsia"/>
                <w:w w:val="105"/>
              </w:rPr>
              <w:t>する。</w:t>
            </w:r>
          </w:p>
        </w:tc>
        <w:tc>
          <w:tcPr>
            <w:tcW w:w="2268" w:type="dxa"/>
          </w:tcPr>
          <w:p w:rsidR="00F0058E" w:rsidRPr="00512A99" w:rsidRDefault="00864E33" w:rsidP="0026137D">
            <w:pPr>
              <w:pStyle w:val="TableParagraph"/>
              <w:ind w:right="102"/>
              <w:jc w:val="center"/>
              <w:rPr>
                <w:rFonts w:ascii="ＭＳ 明朝" w:eastAsia="ＭＳ 明朝" w:hAnsi="ＭＳ 明朝"/>
              </w:rPr>
            </w:pPr>
            <w:r w:rsidRPr="00512A99">
              <w:rPr>
                <w:rFonts w:ascii="ＭＳ 明朝" w:eastAsia="ＭＳ 明朝" w:hAnsi="ＭＳ 明朝" w:hint="eastAsia"/>
              </w:rPr>
              <w:t>1/2</w:t>
            </w:r>
          </w:p>
          <w:p w:rsidR="00F0058E" w:rsidRPr="00512A99" w:rsidRDefault="00F0058E" w:rsidP="00E0766D">
            <w:pPr>
              <w:pStyle w:val="TableParagraph"/>
              <w:ind w:right="102"/>
              <w:rPr>
                <w:rFonts w:ascii="ＭＳ 明朝" w:eastAsia="ＭＳ 明朝" w:hAnsi="ＭＳ 明朝"/>
              </w:rPr>
            </w:pPr>
          </w:p>
          <w:p w:rsidR="00F0058E" w:rsidRPr="00512A99" w:rsidRDefault="00F0058E" w:rsidP="00E0766D">
            <w:pPr>
              <w:pStyle w:val="TableParagraph"/>
              <w:ind w:right="102"/>
              <w:rPr>
                <w:rFonts w:ascii="ＭＳ 明朝" w:eastAsia="ＭＳ 明朝" w:hAnsi="ＭＳ 明朝"/>
              </w:rPr>
            </w:pPr>
          </w:p>
          <w:p w:rsidR="00F0058E" w:rsidRPr="00512A99" w:rsidRDefault="00F0058E" w:rsidP="00E0766D">
            <w:pPr>
              <w:pStyle w:val="TableParagraph"/>
              <w:ind w:right="102"/>
              <w:rPr>
                <w:rFonts w:ascii="ＭＳ 明朝" w:eastAsia="ＭＳ 明朝" w:hAnsi="ＭＳ 明朝"/>
              </w:rPr>
            </w:pPr>
          </w:p>
          <w:p w:rsidR="00F0058E" w:rsidRPr="00512A99" w:rsidRDefault="00F0058E" w:rsidP="00E0766D">
            <w:pPr>
              <w:pStyle w:val="TableParagraph"/>
              <w:ind w:right="102"/>
              <w:rPr>
                <w:rFonts w:ascii="ＭＳ 明朝" w:eastAsia="ＭＳ 明朝" w:hAnsi="ＭＳ 明朝"/>
              </w:rPr>
            </w:pPr>
          </w:p>
          <w:p w:rsidR="00F0058E" w:rsidRPr="00512A99" w:rsidRDefault="00F0058E" w:rsidP="00E0766D">
            <w:pPr>
              <w:pStyle w:val="TableParagraph"/>
              <w:ind w:right="102"/>
              <w:rPr>
                <w:rFonts w:ascii="ＭＳ 明朝" w:eastAsia="ＭＳ 明朝" w:hAnsi="ＭＳ 明朝"/>
              </w:rPr>
            </w:pPr>
          </w:p>
        </w:tc>
      </w:tr>
    </w:tbl>
    <w:p w:rsidR="00CA70EB" w:rsidRPr="00512A99" w:rsidRDefault="00CA70EB">
      <w:pPr>
        <w:spacing w:line="238" w:lineRule="exact"/>
        <w:ind w:left="107"/>
        <w:rPr>
          <w:rFonts w:ascii="ＭＳ 明朝" w:eastAsia="ＭＳ 明朝" w:hAnsi="ＭＳ 明朝"/>
          <w:sz w:val="19"/>
        </w:rPr>
      </w:pPr>
    </w:p>
    <w:p w:rsidR="00CA70EB" w:rsidRPr="00512A99" w:rsidRDefault="00CA70EB">
      <w:pPr>
        <w:spacing w:line="238" w:lineRule="exact"/>
        <w:ind w:left="107"/>
        <w:rPr>
          <w:rFonts w:ascii="ＭＳ 明朝" w:eastAsia="ＭＳ 明朝" w:hAnsi="ＭＳ 明朝"/>
          <w:sz w:val="19"/>
        </w:rPr>
      </w:pPr>
    </w:p>
    <w:p w:rsidR="00CA70EB" w:rsidRPr="00512A99" w:rsidRDefault="00CA70EB">
      <w:pPr>
        <w:spacing w:line="238" w:lineRule="exact"/>
        <w:ind w:left="107"/>
        <w:rPr>
          <w:rFonts w:ascii="ＭＳ 明朝" w:eastAsia="ＭＳ 明朝" w:hAnsi="ＭＳ 明朝"/>
          <w:sz w:val="19"/>
        </w:rPr>
      </w:pPr>
    </w:p>
    <w:p w:rsidR="00CA70EB" w:rsidRPr="00512A99" w:rsidRDefault="00CA70EB">
      <w:pPr>
        <w:spacing w:line="238" w:lineRule="exact"/>
        <w:ind w:left="107"/>
        <w:rPr>
          <w:rFonts w:ascii="ＭＳ 明朝" w:eastAsia="ＭＳ 明朝" w:hAnsi="ＭＳ 明朝"/>
          <w:sz w:val="19"/>
        </w:rPr>
      </w:pPr>
    </w:p>
    <w:p w:rsidR="00CA70EB" w:rsidRPr="00512A99" w:rsidRDefault="00CA70EB">
      <w:pPr>
        <w:spacing w:line="238" w:lineRule="exact"/>
        <w:ind w:left="107"/>
        <w:rPr>
          <w:rFonts w:ascii="ＭＳ 明朝" w:eastAsia="ＭＳ 明朝" w:hAnsi="ＭＳ 明朝"/>
          <w:sz w:val="19"/>
        </w:rPr>
      </w:pPr>
    </w:p>
    <w:p w:rsidR="00CA70EB" w:rsidRPr="00512A99" w:rsidRDefault="00CA70EB">
      <w:pPr>
        <w:spacing w:line="238" w:lineRule="exact"/>
        <w:ind w:left="107"/>
        <w:rPr>
          <w:rFonts w:ascii="ＭＳ 明朝" w:eastAsia="ＭＳ 明朝" w:hAnsi="ＭＳ 明朝"/>
          <w:sz w:val="19"/>
        </w:rPr>
      </w:pPr>
    </w:p>
    <w:p w:rsidR="00CA70EB" w:rsidRPr="00512A99" w:rsidRDefault="00CA70EB">
      <w:pPr>
        <w:spacing w:line="238" w:lineRule="exact"/>
        <w:ind w:left="107"/>
        <w:rPr>
          <w:rFonts w:ascii="ＭＳ 明朝" w:eastAsia="ＭＳ 明朝" w:hAnsi="ＭＳ 明朝"/>
          <w:sz w:val="19"/>
        </w:rPr>
      </w:pPr>
    </w:p>
    <w:p w:rsidR="00CA70EB" w:rsidRPr="00512A99" w:rsidRDefault="00CA70EB">
      <w:pPr>
        <w:spacing w:line="238" w:lineRule="exact"/>
        <w:ind w:left="107"/>
        <w:rPr>
          <w:rFonts w:ascii="ＭＳ 明朝" w:eastAsia="ＭＳ 明朝" w:hAnsi="ＭＳ 明朝"/>
          <w:sz w:val="19"/>
        </w:rPr>
      </w:pPr>
    </w:p>
    <w:p w:rsidR="00CA70EB" w:rsidRPr="00512A99" w:rsidRDefault="00CA70EB">
      <w:pPr>
        <w:spacing w:line="238" w:lineRule="exact"/>
        <w:ind w:left="107"/>
        <w:rPr>
          <w:rFonts w:ascii="ＭＳ 明朝" w:eastAsia="ＭＳ 明朝" w:hAnsi="ＭＳ 明朝"/>
          <w:sz w:val="19"/>
        </w:rPr>
      </w:pPr>
    </w:p>
    <w:p w:rsidR="00CA70EB" w:rsidRPr="00512A99" w:rsidRDefault="00CA70EB">
      <w:pPr>
        <w:spacing w:line="238" w:lineRule="exact"/>
        <w:ind w:left="107"/>
        <w:rPr>
          <w:rFonts w:ascii="ＭＳ 明朝" w:eastAsia="ＭＳ 明朝" w:hAnsi="ＭＳ 明朝"/>
          <w:sz w:val="19"/>
        </w:rPr>
      </w:pPr>
    </w:p>
    <w:p w:rsidR="00CA70EB" w:rsidRPr="00512A99" w:rsidRDefault="00CA70EB">
      <w:pPr>
        <w:spacing w:line="238" w:lineRule="exact"/>
        <w:ind w:left="107"/>
        <w:rPr>
          <w:rFonts w:ascii="ＭＳ 明朝" w:eastAsia="ＭＳ 明朝" w:hAnsi="ＭＳ 明朝"/>
          <w:sz w:val="19"/>
        </w:rPr>
      </w:pPr>
    </w:p>
    <w:p w:rsidR="00CA70EB" w:rsidRPr="00512A99" w:rsidRDefault="00CA70EB">
      <w:pPr>
        <w:spacing w:line="238" w:lineRule="exact"/>
        <w:ind w:left="107"/>
        <w:rPr>
          <w:rFonts w:ascii="ＭＳ 明朝" w:eastAsia="ＭＳ 明朝" w:hAnsi="ＭＳ 明朝"/>
          <w:sz w:val="19"/>
        </w:rPr>
      </w:pPr>
    </w:p>
    <w:p w:rsidR="00CA70EB" w:rsidRPr="00512A99" w:rsidRDefault="00CA70EB">
      <w:pPr>
        <w:spacing w:line="238" w:lineRule="exact"/>
        <w:ind w:left="107"/>
        <w:rPr>
          <w:rFonts w:ascii="ＭＳ 明朝" w:eastAsia="ＭＳ 明朝" w:hAnsi="ＭＳ 明朝"/>
          <w:sz w:val="19"/>
        </w:rPr>
      </w:pPr>
    </w:p>
    <w:p w:rsidR="00CA70EB" w:rsidRPr="00512A99" w:rsidRDefault="00CA70EB">
      <w:pPr>
        <w:spacing w:line="238" w:lineRule="exact"/>
        <w:ind w:left="107"/>
        <w:rPr>
          <w:rFonts w:ascii="ＭＳ 明朝" w:eastAsia="ＭＳ 明朝" w:hAnsi="ＭＳ 明朝"/>
          <w:sz w:val="19"/>
        </w:rPr>
      </w:pPr>
    </w:p>
    <w:p w:rsidR="00CA70EB" w:rsidRPr="00512A99" w:rsidRDefault="00CA70EB">
      <w:pPr>
        <w:spacing w:line="238" w:lineRule="exact"/>
        <w:ind w:left="107"/>
        <w:rPr>
          <w:rFonts w:ascii="ＭＳ 明朝" w:eastAsia="ＭＳ 明朝" w:hAnsi="ＭＳ 明朝"/>
          <w:sz w:val="19"/>
        </w:rPr>
      </w:pPr>
    </w:p>
    <w:p w:rsidR="00F0058E" w:rsidRPr="00512A99" w:rsidRDefault="00F0058E">
      <w:pPr>
        <w:spacing w:line="238" w:lineRule="exact"/>
        <w:ind w:left="107"/>
        <w:rPr>
          <w:rFonts w:ascii="ＭＳ 明朝" w:eastAsia="ＭＳ 明朝" w:hAnsi="ＭＳ 明朝"/>
          <w:sz w:val="19"/>
        </w:rPr>
      </w:pPr>
    </w:p>
    <w:p w:rsidR="00F0058E" w:rsidRPr="00512A99" w:rsidRDefault="00F0058E">
      <w:pPr>
        <w:spacing w:line="238" w:lineRule="exact"/>
        <w:ind w:left="107"/>
        <w:rPr>
          <w:rFonts w:ascii="ＭＳ 明朝" w:eastAsia="ＭＳ 明朝" w:hAnsi="ＭＳ 明朝"/>
          <w:sz w:val="19"/>
        </w:rPr>
      </w:pPr>
    </w:p>
    <w:p w:rsidR="00F0058E" w:rsidRPr="00512A99" w:rsidRDefault="00F0058E">
      <w:pPr>
        <w:spacing w:line="238" w:lineRule="exact"/>
        <w:ind w:left="107"/>
        <w:rPr>
          <w:rFonts w:ascii="ＭＳ 明朝" w:eastAsia="ＭＳ 明朝" w:hAnsi="ＭＳ 明朝"/>
          <w:sz w:val="19"/>
        </w:rPr>
      </w:pPr>
    </w:p>
    <w:p w:rsidR="00704CEA" w:rsidRPr="00512A99" w:rsidRDefault="00E12FDF">
      <w:pPr>
        <w:spacing w:line="238" w:lineRule="exact"/>
        <w:ind w:left="107"/>
        <w:rPr>
          <w:rFonts w:ascii="ＭＳ 明朝" w:eastAsia="ＭＳ 明朝" w:hAnsi="ＭＳ 明朝"/>
          <w:sz w:val="19"/>
        </w:rPr>
      </w:pPr>
      <w:r w:rsidRPr="00512A99">
        <w:rPr>
          <w:rFonts w:ascii="ＭＳ 明朝" w:eastAsia="ＭＳ 明朝" w:hAnsi="ＭＳ 明朝"/>
          <w:sz w:val="19"/>
        </w:rPr>
        <w:t>（注</w:t>
      </w:r>
      <w:r w:rsidR="00C61401" w:rsidRPr="00512A99">
        <w:rPr>
          <w:rFonts w:ascii="ＭＳ 明朝" w:eastAsia="ＭＳ 明朝" w:hAnsi="ＭＳ 明朝" w:hint="eastAsia"/>
          <w:sz w:val="19"/>
        </w:rPr>
        <w:t>１</w:t>
      </w:r>
      <w:r w:rsidRPr="00512A99">
        <w:rPr>
          <w:rFonts w:ascii="ＭＳ 明朝" w:eastAsia="ＭＳ 明朝" w:hAnsi="ＭＳ 明朝"/>
          <w:sz w:val="19"/>
        </w:rPr>
        <w:t>）</w:t>
      </w:r>
      <w:r w:rsidR="00523C23" w:rsidRPr="00512A99">
        <w:rPr>
          <w:rFonts w:ascii="ＭＳ 明朝" w:eastAsia="ＭＳ 明朝" w:hAnsi="ＭＳ 明朝" w:hint="eastAsia"/>
          <w:sz w:val="19"/>
        </w:rPr>
        <w:t>補助対象者は町内で継続して開業すること</w:t>
      </w:r>
      <w:r w:rsidRPr="00512A99">
        <w:rPr>
          <w:rFonts w:ascii="ＭＳ 明朝" w:eastAsia="ＭＳ 明朝" w:hAnsi="ＭＳ 明朝"/>
          <w:sz w:val="19"/>
        </w:rPr>
        <w:t>。</w:t>
      </w:r>
    </w:p>
    <w:p w:rsidR="000E715E" w:rsidRPr="00512A99" w:rsidRDefault="00E12FDF">
      <w:pPr>
        <w:spacing w:line="237" w:lineRule="auto"/>
        <w:ind w:left="708" w:right="119" w:hanging="600"/>
        <w:jc w:val="both"/>
        <w:rPr>
          <w:rFonts w:ascii="ＭＳ 明朝" w:eastAsia="ＭＳ 明朝" w:hAnsi="ＭＳ 明朝"/>
          <w:sz w:val="19"/>
        </w:rPr>
      </w:pPr>
      <w:r w:rsidRPr="00512A99">
        <w:rPr>
          <w:rFonts w:ascii="ＭＳ 明朝" w:eastAsia="ＭＳ 明朝" w:hAnsi="ＭＳ 明朝"/>
          <w:sz w:val="19"/>
        </w:rPr>
        <w:t>（注</w:t>
      </w:r>
      <w:r w:rsidR="00C61401" w:rsidRPr="00512A99">
        <w:rPr>
          <w:rFonts w:ascii="ＭＳ 明朝" w:eastAsia="ＭＳ 明朝" w:hAnsi="ＭＳ 明朝" w:hint="eastAsia"/>
          <w:sz w:val="19"/>
        </w:rPr>
        <w:t>２</w:t>
      </w:r>
      <w:r w:rsidRPr="00512A99">
        <w:rPr>
          <w:rFonts w:ascii="ＭＳ 明朝" w:eastAsia="ＭＳ 明朝" w:hAnsi="ＭＳ 明朝"/>
          <w:sz w:val="19"/>
        </w:rPr>
        <w:t>）対象事業について、本</w:t>
      </w:r>
      <w:r w:rsidR="00AC3FF5" w:rsidRPr="00512A99">
        <w:rPr>
          <w:rFonts w:ascii="ＭＳ 明朝" w:eastAsia="ＭＳ 明朝" w:hAnsi="ＭＳ 明朝" w:hint="eastAsia"/>
          <w:sz w:val="19"/>
        </w:rPr>
        <w:t>補助</w:t>
      </w:r>
      <w:r w:rsidRPr="00512A99">
        <w:rPr>
          <w:rFonts w:ascii="ＭＳ 明朝" w:eastAsia="ＭＳ 明朝" w:hAnsi="ＭＳ 明朝"/>
          <w:sz w:val="19"/>
        </w:rPr>
        <w:t>金以外の</w:t>
      </w:r>
      <w:r w:rsidR="00AC3FF5" w:rsidRPr="00512A99">
        <w:rPr>
          <w:rFonts w:ascii="ＭＳ 明朝" w:eastAsia="ＭＳ 明朝" w:hAnsi="ＭＳ 明朝" w:hint="eastAsia"/>
          <w:sz w:val="19"/>
        </w:rPr>
        <w:t>八頭町</w:t>
      </w:r>
      <w:r w:rsidRPr="00512A99">
        <w:rPr>
          <w:rFonts w:ascii="ＭＳ 明朝" w:eastAsia="ＭＳ 明朝" w:hAnsi="ＭＳ 明朝"/>
          <w:sz w:val="19"/>
        </w:rPr>
        <w:t>補助金等交付規則に基づく補助金及び交付金の交付を受ける場合は、本</w:t>
      </w:r>
      <w:r w:rsidR="00AC3FF5" w:rsidRPr="00512A99">
        <w:rPr>
          <w:rFonts w:ascii="ＭＳ 明朝" w:eastAsia="ＭＳ 明朝" w:hAnsi="ＭＳ 明朝" w:hint="eastAsia"/>
          <w:sz w:val="19"/>
        </w:rPr>
        <w:t>補助</w:t>
      </w:r>
      <w:r w:rsidRPr="00512A99">
        <w:rPr>
          <w:rFonts w:ascii="ＭＳ 明朝" w:eastAsia="ＭＳ 明朝" w:hAnsi="ＭＳ 明朝"/>
          <w:sz w:val="19"/>
        </w:rPr>
        <w:t>金は交付しないものとする。また、国</w:t>
      </w:r>
      <w:r w:rsidR="00AC3FF5" w:rsidRPr="00512A99">
        <w:rPr>
          <w:rFonts w:ascii="ＭＳ 明朝" w:eastAsia="ＭＳ 明朝" w:hAnsi="ＭＳ 明朝" w:hint="eastAsia"/>
          <w:sz w:val="19"/>
        </w:rPr>
        <w:t>や</w:t>
      </w:r>
      <w:r w:rsidRPr="00512A99">
        <w:rPr>
          <w:rFonts w:ascii="ＭＳ 明朝" w:eastAsia="ＭＳ 明朝" w:hAnsi="ＭＳ 明朝"/>
          <w:sz w:val="19"/>
        </w:rPr>
        <w:t>他の公共団</w:t>
      </w:r>
    </w:p>
    <w:p w:rsidR="00704CEA" w:rsidRPr="00512A99" w:rsidRDefault="00E12FDF" w:rsidP="00E453EA">
      <w:pPr>
        <w:spacing w:line="237" w:lineRule="auto"/>
        <w:ind w:leftChars="100" w:left="220" w:right="119" w:firstLineChars="332" w:firstLine="631"/>
        <w:jc w:val="both"/>
        <w:rPr>
          <w:rFonts w:ascii="ＭＳ 明朝" w:eastAsia="ＭＳ 明朝" w:hAnsi="ＭＳ 明朝"/>
          <w:sz w:val="19"/>
        </w:rPr>
      </w:pPr>
      <w:r w:rsidRPr="00512A99">
        <w:rPr>
          <w:rFonts w:ascii="ＭＳ 明朝" w:eastAsia="ＭＳ 明朝" w:hAnsi="ＭＳ 明朝"/>
          <w:sz w:val="19"/>
        </w:rPr>
        <w:t>体から補助金等の交付を受ける場合は、他の補助金等を加味した</w:t>
      </w:r>
      <w:r w:rsidR="00C44D83" w:rsidRPr="00512A99">
        <w:rPr>
          <w:rFonts w:ascii="ＭＳ 明朝" w:eastAsia="ＭＳ 明朝" w:hAnsi="ＭＳ 明朝" w:hint="eastAsia"/>
          <w:sz w:val="19"/>
        </w:rPr>
        <w:t>事業者等</w:t>
      </w:r>
      <w:r w:rsidRPr="00512A99">
        <w:rPr>
          <w:rFonts w:ascii="ＭＳ 明朝" w:eastAsia="ＭＳ 明朝" w:hAnsi="ＭＳ 明朝"/>
          <w:w w:val="105"/>
          <w:sz w:val="19"/>
        </w:rPr>
        <w:t>の実質負担額を対象経費とする。</w:t>
      </w:r>
    </w:p>
    <w:p w:rsidR="008414D1" w:rsidRPr="00512A99" w:rsidRDefault="00E12FDF" w:rsidP="00523C23">
      <w:pPr>
        <w:spacing w:line="237" w:lineRule="auto"/>
        <w:ind w:left="708" w:right="123" w:hanging="600"/>
        <w:rPr>
          <w:rFonts w:ascii="ＭＳ 明朝" w:eastAsia="ＭＳ 明朝" w:hAnsi="ＭＳ 明朝"/>
          <w:w w:val="105"/>
          <w:sz w:val="19"/>
        </w:rPr>
      </w:pPr>
      <w:r w:rsidRPr="00512A99">
        <w:rPr>
          <w:rFonts w:ascii="ＭＳ 明朝" w:eastAsia="ＭＳ 明朝" w:hAnsi="ＭＳ 明朝"/>
          <w:sz w:val="19"/>
        </w:rPr>
        <w:t>（注</w:t>
      </w:r>
      <w:r w:rsidR="00C61401" w:rsidRPr="00512A99">
        <w:rPr>
          <w:rFonts w:ascii="ＭＳ 明朝" w:eastAsia="ＭＳ 明朝" w:hAnsi="ＭＳ 明朝" w:hint="eastAsia"/>
          <w:sz w:val="19"/>
        </w:rPr>
        <w:t>３</w:t>
      </w:r>
      <w:r w:rsidRPr="00512A99">
        <w:rPr>
          <w:rFonts w:ascii="ＭＳ 明朝" w:eastAsia="ＭＳ 明朝" w:hAnsi="ＭＳ 明朝"/>
          <w:sz w:val="19"/>
        </w:rPr>
        <w:t>）対象</w:t>
      </w:r>
      <w:r w:rsidR="00523C23" w:rsidRPr="00512A99">
        <w:rPr>
          <w:rFonts w:ascii="ＭＳ 明朝" w:eastAsia="ＭＳ 明朝" w:hAnsi="ＭＳ 明朝" w:hint="eastAsia"/>
          <w:sz w:val="19"/>
        </w:rPr>
        <w:t>事業の実施にあたっては、県内事業者への発注に努めなければならない</w:t>
      </w:r>
      <w:r w:rsidRPr="00512A99">
        <w:rPr>
          <w:rFonts w:ascii="ＭＳ 明朝" w:eastAsia="ＭＳ 明朝" w:hAnsi="ＭＳ 明朝"/>
          <w:sz w:val="19"/>
        </w:rPr>
        <w:t>。ただし</w:t>
      </w:r>
      <w:r w:rsidR="00C61401" w:rsidRPr="00512A99">
        <w:rPr>
          <w:rFonts w:ascii="ＭＳ 明朝" w:eastAsia="ＭＳ 明朝" w:hAnsi="ＭＳ 明朝" w:hint="eastAsia"/>
          <w:sz w:val="19"/>
        </w:rPr>
        <w:t>や</w:t>
      </w:r>
      <w:r w:rsidRPr="00512A99">
        <w:rPr>
          <w:rFonts w:ascii="ＭＳ 明朝" w:eastAsia="ＭＳ 明朝" w:hAnsi="ＭＳ 明朝"/>
          <w:sz w:val="19"/>
        </w:rPr>
        <w:t>むを得ない理由により県内事業者への発注が困難</w:t>
      </w:r>
      <w:r w:rsidR="00C44D83" w:rsidRPr="00512A99">
        <w:rPr>
          <w:rFonts w:ascii="ＭＳ 明朝" w:eastAsia="ＭＳ 明朝" w:hAnsi="ＭＳ 明朝" w:hint="eastAsia"/>
          <w:sz w:val="19"/>
        </w:rPr>
        <w:t>と</w:t>
      </w:r>
      <w:r w:rsidR="00C44D83" w:rsidRPr="00512A99">
        <w:rPr>
          <w:rFonts w:ascii="ＭＳ 明朝" w:eastAsia="ＭＳ 明朝" w:hAnsi="ＭＳ 明朝" w:hint="eastAsia"/>
          <w:w w:val="105"/>
          <w:sz w:val="19"/>
        </w:rPr>
        <w:t>町</w:t>
      </w:r>
      <w:r w:rsidRPr="00512A99">
        <w:rPr>
          <w:rFonts w:ascii="ＭＳ 明朝" w:eastAsia="ＭＳ 明朝" w:hAnsi="ＭＳ 明朝"/>
          <w:w w:val="105"/>
          <w:sz w:val="19"/>
        </w:rPr>
        <w:t>が認めた場合については、こ</w:t>
      </w:r>
      <w:bookmarkStart w:id="0" w:name="_GoBack"/>
      <w:bookmarkEnd w:id="0"/>
      <w:r w:rsidRPr="00512A99">
        <w:rPr>
          <w:rFonts w:ascii="ＭＳ 明朝" w:eastAsia="ＭＳ 明朝" w:hAnsi="ＭＳ 明朝"/>
          <w:w w:val="105"/>
          <w:sz w:val="19"/>
        </w:rPr>
        <w:t>の限り</w:t>
      </w:r>
      <w:r w:rsidR="00C44D83" w:rsidRPr="00512A99">
        <w:rPr>
          <w:rFonts w:ascii="ＭＳ 明朝" w:eastAsia="ＭＳ 明朝" w:hAnsi="ＭＳ 明朝" w:hint="eastAsia"/>
          <w:w w:val="105"/>
          <w:sz w:val="19"/>
        </w:rPr>
        <w:t>でない。</w:t>
      </w:r>
    </w:p>
    <w:p w:rsidR="00E0766D" w:rsidRPr="00512A99" w:rsidRDefault="00862EDE" w:rsidP="00E0766D">
      <w:pPr>
        <w:spacing w:line="237" w:lineRule="auto"/>
        <w:ind w:right="123"/>
        <w:rPr>
          <w:rFonts w:ascii="ＭＳ 明朝" w:eastAsia="ＭＳ 明朝" w:hAnsi="ＭＳ 明朝"/>
          <w:w w:val="105"/>
          <w:sz w:val="19"/>
        </w:rPr>
      </w:pPr>
      <w:r w:rsidRPr="00512A99">
        <w:rPr>
          <w:rFonts w:ascii="ＭＳ 明朝" w:eastAsia="ＭＳ 明朝" w:hAnsi="ＭＳ 明朝" w:hint="eastAsia"/>
          <w:w w:val="105"/>
          <w:sz w:val="19"/>
        </w:rPr>
        <w:t xml:space="preserve"> （注４）</w:t>
      </w:r>
      <w:r w:rsidR="00E453EA" w:rsidRPr="00512A99">
        <w:rPr>
          <w:rFonts w:ascii="ＭＳ 明朝" w:eastAsia="ＭＳ 明朝" w:hAnsi="ＭＳ 明朝" w:hint="eastAsia"/>
          <w:w w:val="105"/>
          <w:sz w:val="19"/>
        </w:rPr>
        <w:t>基準額は、</w:t>
      </w:r>
      <w:r w:rsidRPr="00512A99">
        <w:rPr>
          <w:rFonts w:ascii="ＭＳ 明朝" w:eastAsia="ＭＳ 明朝" w:hAnsi="ＭＳ 明朝" w:hint="eastAsia"/>
          <w:w w:val="105"/>
          <w:sz w:val="19"/>
        </w:rPr>
        <w:t>補助対象経費の合計と上限額とを比較して少ない額とする。</w:t>
      </w:r>
    </w:p>
    <w:sectPr w:rsidR="00E0766D" w:rsidRPr="00512A99" w:rsidSect="00E12FDF">
      <w:pgSz w:w="16840" w:h="11907" w:orient="landscape" w:code="9"/>
      <w:pgMar w:top="981" w:right="822" w:bottom="902" w:left="2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AEE" w:rsidRDefault="00037AEE" w:rsidP="00C85973">
      <w:r>
        <w:separator/>
      </w:r>
    </w:p>
  </w:endnote>
  <w:endnote w:type="continuationSeparator" w:id="0">
    <w:p w:rsidR="00037AEE" w:rsidRDefault="00037AEE" w:rsidP="00C8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AEE" w:rsidRDefault="00037AEE" w:rsidP="00C85973">
      <w:r>
        <w:separator/>
      </w:r>
    </w:p>
  </w:footnote>
  <w:footnote w:type="continuationSeparator" w:id="0">
    <w:p w:rsidR="00037AEE" w:rsidRDefault="00037AEE" w:rsidP="00C85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C6714"/>
    <w:multiLevelType w:val="hybridMultilevel"/>
    <w:tmpl w:val="DC68178A"/>
    <w:lvl w:ilvl="0" w:tplc="AFDC01DE">
      <w:start w:val="3"/>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7C6A0C"/>
    <w:multiLevelType w:val="hybridMultilevel"/>
    <w:tmpl w:val="5D808712"/>
    <w:lvl w:ilvl="0" w:tplc="2688A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755803"/>
    <w:multiLevelType w:val="hybridMultilevel"/>
    <w:tmpl w:val="C916D124"/>
    <w:lvl w:ilvl="0" w:tplc="7960CC22">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 w15:restartNumberingAfterBreak="0">
    <w:nsid w:val="35E668E9"/>
    <w:multiLevelType w:val="hybridMultilevel"/>
    <w:tmpl w:val="89F01F32"/>
    <w:lvl w:ilvl="0" w:tplc="D024AD72">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4" w15:restartNumberingAfterBreak="0">
    <w:nsid w:val="58044FCE"/>
    <w:multiLevelType w:val="hybridMultilevel"/>
    <w:tmpl w:val="1B74ACDC"/>
    <w:lvl w:ilvl="0" w:tplc="36501FA4">
      <w:start w:val="3"/>
      <w:numFmt w:val="decimalEnclosedCircle"/>
      <w:lvlText w:val="%1"/>
      <w:lvlJc w:val="left"/>
      <w:pPr>
        <w:ind w:left="571" w:hanging="360"/>
      </w:pPr>
      <w:rPr>
        <w:rFonts w:hint="default"/>
        <w:w w:val="100"/>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6DEE04BF"/>
    <w:multiLevelType w:val="hybridMultilevel"/>
    <w:tmpl w:val="5BE6EA06"/>
    <w:lvl w:ilvl="0" w:tplc="6100A74A">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6" w15:restartNumberingAfterBreak="0">
    <w:nsid w:val="75493573"/>
    <w:multiLevelType w:val="hybridMultilevel"/>
    <w:tmpl w:val="4538D8B4"/>
    <w:lvl w:ilvl="0" w:tplc="45A660F0">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abstractNumId w:val="3"/>
  </w:num>
  <w:num w:numId="2">
    <w:abstractNumId w:val="1"/>
  </w:num>
  <w:num w:numId="3">
    <w:abstractNumId w:val="2"/>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CEA"/>
    <w:rsid w:val="00006B39"/>
    <w:rsid w:val="00037AEE"/>
    <w:rsid w:val="000E715E"/>
    <w:rsid w:val="000F04BD"/>
    <w:rsid w:val="00130B8F"/>
    <w:rsid w:val="001632CB"/>
    <w:rsid w:val="002222A2"/>
    <w:rsid w:val="002233F5"/>
    <w:rsid w:val="0026137D"/>
    <w:rsid w:val="00277BD3"/>
    <w:rsid w:val="0030162C"/>
    <w:rsid w:val="003168A1"/>
    <w:rsid w:val="00367E63"/>
    <w:rsid w:val="004478CE"/>
    <w:rsid w:val="004936D1"/>
    <w:rsid w:val="00512A99"/>
    <w:rsid w:val="005212A3"/>
    <w:rsid w:val="00523C23"/>
    <w:rsid w:val="00530906"/>
    <w:rsid w:val="005775A8"/>
    <w:rsid w:val="005A5F84"/>
    <w:rsid w:val="005F09AC"/>
    <w:rsid w:val="006C355F"/>
    <w:rsid w:val="00704CEA"/>
    <w:rsid w:val="007B418B"/>
    <w:rsid w:val="007F3AEE"/>
    <w:rsid w:val="008414D1"/>
    <w:rsid w:val="008474F3"/>
    <w:rsid w:val="00851834"/>
    <w:rsid w:val="00862EDE"/>
    <w:rsid w:val="00864E33"/>
    <w:rsid w:val="0089668C"/>
    <w:rsid w:val="008A2184"/>
    <w:rsid w:val="008C1A42"/>
    <w:rsid w:val="0096636D"/>
    <w:rsid w:val="00980B04"/>
    <w:rsid w:val="009C0CF8"/>
    <w:rsid w:val="009E10D5"/>
    <w:rsid w:val="00A74149"/>
    <w:rsid w:val="00AC3FF5"/>
    <w:rsid w:val="00B27928"/>
    <w:rsid w:val="00B8301A"/>
    <w:rsid w:val="00BD1530"/>
    <w:rsid w:val="00BD64B4"/>
    <w:rsid w:val="00C04917"/>
    <w:rsid w:val="00C22BDC"/>
    <w:rsid w:val="00C24662"/>
    <w:rsid w:val="00C44D83"/>
    <w:rsid w:val="00C61401"/>
    <w:rsid w:val="00C81CAE"/>
    <w:rsid w:val="00C84648"/>
    <w:rsid w:val="00C85973"/>
    <w:rsid w:val="00C8606A"/>
    <w:rsid w:val="00CA70EB"/>
    <w:rsid w:val="00CE0D3C"/>
    <w:rsid w:val="00D2219E"/>
    <w:rsid w:val="00E0766D"/>
    <w:rsid w:val="00E12FDF"/>
    <w:rsid w:val="00E453EA"/>
    <w:rsid w:val="00E64FF1"/>
    <w:rsid w:val="00E92314"/>
    <w:rsid w:val="00EC7382"/>
    <w:rsid w:val="00EF1F56"/>
    <w:rsid w:val="00F0058E"/>
    <w:rsid w:val="00F90FFC"/>
    <w:rsid w:val="00F959AB"/>
    <w:rsid w:val="00FA59AB"/>
    <w:rsid w:val="00FE7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7987932-9E52-467A-A7DD-9D105E094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C85973"/>
    <w:pPr>
      <w:tabs>
        <w:tab w:val="center" w:pos="4252"/>
        <w:tab w:val="right" w:pos="8504"/>
      </w:tabs>
      <w:snapToGrid w:val="0"/>
    </w:pPr>
  </w:style>
  <w:style w:type="character" w:customStyle="1" w:styleId="a6">
    <w:name w:val="ヘッダー (文字)"/>
    <w:basedOn w:val="a0"/>
    <w:link w:val="a5"/>
    <w:uiPriority w:val="99"/>
    <w:rsid w:val="00C85973"/>
    <w:rPr>
      <w:rFonts w:ascii="ＭＳ ゴシック" w:eastAsia="ＭＳ ゴシック" w:hAnsi="ＭＳ ゴシック" w:cs="ＭＳ ゴシック"/>
      <w:lang w:eastAsia="ja-JP"/>
    </w:rPr>
  </w:style>
  <w:style w:type="paragraph" w:styleId="a7">
    <w:name w:val="footer"/>
    <w:basedOn w:val="a"/>
    <w:link w:val="a8"/>
    <w:uiPriority w:val="99"/>
    <w:unhideWhenUsed/>
    <w:rsid w:val="00C85973"/>
    <w:pPr>
      <w:tabs>
        <w:tab w:val="center" w:pos="4252"/>
        <w:tab w:val="right" w:pos="8504"/>
      </w:tabs>
      <w:snapToGrid w:val="0"/>
    </w:pPr>
  </w:style>
  <w:style w:type="character" w:customStyle="1" w:styleId="a8">
    <w:name w:val="フッター (文字)"/>
    <w:basedOn w:val="a0"/>
    <w:link w:val="a7"/>
    <w:uiPriority w:val="99"/>
    <w:rsid w:val="00C85973"/>
    <w:rPr>
      <w:rFonts w:ascii="ＭＳ ゴシック" w:eastAsia="ＭＳ ゴシック" w:hAnsi="ＭＳ ゴシック" w:cs="ＭＳ ゴシック"/>
      <w:lang w:eastAsia="ja-JP"/>
    </w:rPr>
  </w:style>
  <w:style w:type="paragraph" w:styleId="a9">
    <w:name w:val="Balloon Text"/>
    <w:basedOn w:val="a"/>
    <w:link w:val="aa"/>
    <w:uiPriority w:val="99"/>
    <w:semiHidden/>
    <w:unhideWhenUsed/>
    <w:rsid w:val="00F959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59AB"/>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E0B30-2E16-40C9-9306-82ECA4D52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雅志</dc:creator>
  <cp:lastModifiedBy>yn112068</cp:lastModifiedBy>
  <cp:revision>23</cp:revision>
  <cp:lastPrinted>2024-08-20T05:59:00Z</cp:lastPrinted>
  <dcterms:created xsi:type="dcterms:W3CDTF">2024-06-28T05:47:00Z</dcterms:created>
  <dcterms:modified xsi:type="dcterms:W3CDTF">2024-09-12T04:15:00Z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Creator">
    <vt:lpwstr>DocuWorks PDF Driver 7.0.10</vt:lpwstr>
  </property>
  <property fmtid="{D5CDD505-2E9C-101B-9397-08002B2CF9AE}" pid="4" name="LastSaved">
    <vt:filetime>2023-07-11T00:00:00Z</vt:filetime>
  </property>
</Properties>
</file>