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A54" w:rsidRPr="002570E8" w:rsidRDefault="00900ACC" w:rsidP="00FB2A54">
      <w:pPr>
        <w:autoSpaceDE w:val="0"/>
        <w:autoSpaceDN w:val="0"/>
        <w:adjustRightInd w:val="0"/>
        <w:jc w:val="left"/>
        <w:rPr>
          <w:rFonts w:ascii="ＭＳ 明朝" w:eastAsia="ＭＳ 明朝" w:hAnsi="ＭＳ 明朝" w:cs="ＭＳ明朝"/>
          <w:kern w:val="0"/>
          <w:sz w:val="20"/>
          <w:szCs w:val="20"/>
        </w:rPr>
      </w:pPr>
      <w:r>
        <w:rPr>
          <w:rFonts w:ascii="ＭＳ 明朝" w:eastAsia="ＭＳ 明朝" w:hAnsi="ＭＳ 明朝" w:cs="ＭＳ明朝" w:hint="eastAsia"/>
          <w:kern w:val="0"/>
          <w:sz w:val="20"/>
          <w:szCs w:val="20"/>
        </w:rPr>
        <w:t>別表（第</w:t>
      </w:r>
      <w:r>
        <w:rPr>
          <w:rFonts w:ascii="ＭＳ 明朝" w:eastAsia="ＭＳ 明朝" w:hAnsi="ＭＳ 明朝" w:cs="ＭＳ明朝"/>
          <w:kern w:val="0"/>
          <w:sz w:val="20"/>
          <w:szCs w:val="20"/>
        </w:rPr>
        <w:t>3</w:t>
      </w:r>
      <w:r w:rsidR="00FB2A54" w:rsidRPr="002570E8">
        <w:rPr>
          <w:rFonts w:ascii="ＭＳ 明朝" w:eastAsia="ＭＳ 明朝" w:hAnsi="ＭＳ 明朝" w:cs="ＭＳ明朝" w:hint="eastAsia"/>
          <w:kern w:val="0"/>
          <w:sz w:val="20"/>
          <w:szCs w:val="20"/>
        </w:rPr>
        <w:t>条関係）</w:t>
      </w:r>
    </w:p>
    <w:p w:rsidR="00FB2A54" w:rsidRPr="002570E8" w:rsidRDefault="00FB2A54" w:rsidP="00FB2A54">
      <w:pPr>
        <w:autoSpaceDE w:val="0"/>
        <w:autoSpaceDN w:val="0"/>
        <w:adjustRightInd w:val="0"/>
        <w:jc w:val="left"/>
        <w:rPr>
          <w:rFonts w:ascii="ＭＳ 明朝" w:eastAsia="ＭＳ 明朝" w:hAnsi="ＭＳ 明朝" w:cs="ＭＳ明朝"/>
          <w:kern w:val="0"/>
          <w:sz w:val="20"/>
          <w:szCs w:val="20"/>
        </w:rPr>
      </w:pPr>
    </w:p>
    <w:tbl>
      <w:tblPr>
        <w:tblW w:w="13891"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2"/>
        <w:gridCol w:w="3136"/>
        <w:gridCol w:w="5386"/>
        <w:gridCol w:w="1276"/>
        <w:gridCol w:w="1701"/>
      </w:tblGrid>
      <w:tr w:rsidR="003B32A5" w:rsidRPr="002570E8" w:rsidTr="00A86D86">
        <w:trPr>
          <w:trHeight w:val="330"/>
        </w:trPr>
        <w:tc>
          <w:tcPr>
            <w:tcW w:w="2392" w:type="dxa"/>
          </w:tcPr>
          <w:p w:rsidR="003B32A5" w:rsidRPr="002570E8" w:rsidRDefault="00900ACC" w:rsidP="003B32A5">
            <w:pPr>
              <w:autoSpaceDE w:val="0"/>
              <w:autoSpaceDN w:val="0"/>
              <w:adjustRightInd w:val="0"/>
              <w:ind w:left="141"/>
              <w:jc w:val="left"/>
              <w:rPr>
                <w:rFonts w:ascii="ＭＳ 明朝" w:eastAsia="ＭＳ 明朝" w:hAnsi="ＭＳ 明朝" w:cs="ＭＳ明朝"/>
                <w:kern w:val="0"/>
                <w:sz w:val="20"/>
                <w:szCs w:val="20"/>
              </w:rPr>
            </w:pPr>
            <w:r>
              <w:rPr>
                <w:rFonts w:ascii="ＭＳ 明朝" w:eastAsia="ＭＳ 明朝" w:hAnsi="ＭＳ 明朝" w:cs="ＭＳ明朝" w:hint="eastAsia"/>
                <w:kern w:val="0"/>
                <w:sz w:val="20"/>
                <w:szCs w:val="20"/>
              </w:rPr>
              <w:t>1</w:t>
            </w:r>
            <w:r w:rsidR="003B32A5" w:rsidRPr="002570E8">
              <w:rPr>
                <w:rFonts w:ascii="ＭＳ 明朝" w:eastAsia="ＭＳ 明朝" w:hAnsi="ＭＳ 明朝" w:cs="ＭＳ明朝"/>
                <w:kern w:val="0"/>
                <w:sz w:val="20"/>
                <w:szCs w:val="20"/>
              </w:rPr>
              <w:t xml:space="preserve"> </w:t>
            </w:r>
            <w:r w:rsidR="003B32A5" w:rsidRPr="002570E8">
              <w:rPr>
                <w:rFonts w:ascii="ＭＳ 明朝" w:eastAsia="ＭＳ 明朝" w:hAnsi="ＭＳ 明朝" w:cs="ＭＳ明朝" w:hint="eastAsia"/>
                <w:kern w:val="0"/>
                <w:sz w:val="20"/>
                <w:szCs w:val="20"/>
              </w:rPr>
              <w:t>事業分類</w:t>
            </w:r>
          </w:p>
        </w:tc>
        <w:tc>
          <w:tcPr>
            <w:tcW w:w="3136" w:type="dxa"/>
          </w:tcPr>
          <w:p w:rsidR="003B32A5" w:rsidRPr="002570E8" w:rsidRDefault="00900ACC" w:rsidP="003B32A5">
            <w:pPr>
              <w:autoSpaceDE w:val="0"/>
              <w:autoSpaceDN w:val="0"/>
              <w:adjustRightInd w:val="0"/>
              <w:ind w:left="141"/>
              <w:jc w:val="left"/>
              <w:rPr>
                <w:rFonts w:ascii="ＭＳ 明朝" w:eastAsia="ＭＳ 明朝" w:hAnsi="ＭＳ 明朝" w:cs="ＭＳ明朝"/>
                <w:kern w:val="0"/>
                <w:sz w:val="20"/>
                <w:szCs w:val="20"/>
              </w:rPr>
            </w:pPr>
            <w:r>
              <w:rPr>
                <w:rFonts w:ascii="ＭＳ 明朝" w:eastAsia="ＭＳ 明朝" w:hAnsi="ＭＳ 明朝" w:cs="ＭＳ明朝" w:hint="eastAsia"/>
                <w:kern w:val="0"/>
                <w:sz w:val="20"/>
                <w:szCs w:val="20"/>
              </w:rPr>
              <w:t>2</w:t>
            </w:r>
            <w:r w:rsidR="003B32A5" w:rsidRPr="002570E8">
              <w:rPr>
                <w:rFonts w:ascii="ＭＳ 明朝" w:eastAsia="ＭＳ 明朝" w:hAnsi="ＭＳ 明朝" w:cs="ＭＳ明朝"/>
                <w:kern w:val="0"/>
                <w:sz w:val="20"/>
                <w:szCs w:val="20"/>
              </w:rPr>
              <w:t xml:space="preserve"> </w:t>
            </w:r>
            <w:r w:rsidR="00FF2AB9">
              <w:rPr>
                <w:rFonts w:ascii="ＭＳ 明朝" w:eastAsia="ＭＳ 明朝" w:hAnsi="ＭＳ 明朝" w:cs="ＭＳ明朝" w:hint="eastAsia"/>
                <w:kern w:val="0"/>
                <w:sz w:val="20"/>
                <w:szCs w:val="20"/>
              </w:rPr>
              <w:t>補助対象者</w:t>
            </w:r>
          </w:p>
        </w:tc>
        <w:tc>
          <w:tcPr>
            <w:tcW w:w="5386" w:type="dxa"/>
          </w:tcPr>
          <w:p w:rsidR="003B32A5" w:rsidRPr="002570E8" w:rsidRDefault="00900ACC" w:rsidP="003B32A5">
            <w:pPr>
              <w:autoSpaceDE w:val="0"/>
              <w:autoSpaceDN w:val="0"/>
              <w:adjustRightInd w:val="0"/>
              <w:ind w:left="141"/>
              <w:jc w:val="left"/>
              <w:rPr>
                <w:rFonts w:ascii="ＭＳ 明朝" w:eastAsia="ＭＳ 明朝" w:hAnsi="ＭＳ 明朝" w:cs="ＭＳ明朝"/>
                <w:kern w:val="0"/>
                <w:sz w:val="20"/>
                <w:szCs w:val="20"/>
              </w:rPr>
            </w:pPr>
            <w:r>
              <w:rPr>
                <w:rFonts w:ascii="ＭＳ 明朝" w:eastAsia="ＭＳ 明朝" w:hAnsi="ＭＳ 明朝" w:cs="ＭＳ明朝" w:hint="eastAsia"/>
                <w:kern w:val="0"/>
                <w:sz w:val="20"/>
                <w:szCs w:val="20"/>
              </w:rPr>
              <w:t>3</w:t>
            </w:r>
            <w:r w:rsidR="003B32A5" w:rsidRPr="002570E8">
              <w:rPr>
                <w:rFonts w:ascii="ＭＳ 明朝" w:eastAsia="ＭＳ 明朝" w:hAnsi="ＭＳ 明朝" w:cs="ＭＳ明朝"/>
                <w:kern w:val="0"/>
                <w:sz w:val="20"/>
                <w:szCs w:val="20"/>
              </w:rPr>
              <w:t xml:space="preserve"> </w:t>
            </w:r>
            <w:r w:rsidR="003B32A5" w:rsidRPr="002570E8">
              <w:rPr>
                <w:rFonts w:ascii="ＭＳ 明朝" w:eastAsia="ＭＳ 明朝" w:hAnsi="ＭＳ 明朝" w:cs="ＭＳ明朝" w:hint="eastAsia"/>
                <w:kern w:val="0"/>
                <w:sz w:val="20"/>
                <w:szCs w:val="20"/>
              </w:rPr>
              <w:t>補助対象経費</w:t>
            </w:r>
          </w:p>
        </w:tc>
        <w:tc>
          <w:tcPr>
            <w:tcW w:w="1276" w:type="dxa"/>
          </w:tcPr>
          <w:p w:rsidR="003B32A5" w:rsidRPr="002570E8" w:rsidRDefault="00900ACC" w:rsidP="003B32A5">
            <w:pPr>
              <w:autoSpaceDE w:val="0"/>
              <w:autoSpaceDN w:val="0"/>
              <w:adjustRightInd w:val="0"/>
              <w:ind w:left="141"/>
              <w:jc w:val="left"/>
              <w:rPr>
                <w:rFonts w:ascii="ＭＳ 明朝" w:eastAsia="ＭＳ 明朝" w:hAnsi="ＭＳ 明朝" w:cs="ＭＳ明朝"/>
                <w:kern w:val="0"/>
                <w:sz w:val="20"/>
                <w:szCs w:val="20"/>
              </w:rPr>
            </w:pPr>
            <w:r>
              <w:rPr>
                <w:rFonts w:ascii="ＭＳ 明朝" w:eastAsia="ＭＳ 明朝" w:hAnsi="ＭＳ 明朝" w:cs="ＭＳ明朝" w:hint="eastAsia"/>
                <w:kern w:val="0"/>
                <w:sz w:val="20"/>
                <w:szCs w:val="20"/>
              </w:rPr>
              <w:t>4</w:t>
            </w:r>
            <w:r w:rsidR="003B32A5" w:rsidRPr="002570E8">
              <w:rPr>
                <w:rFonts w:ascii="ＭＳ 明朝" w:eastAsia="ＭＳ 明朝" w:hAnsi="ＭＳ 明朝" w:cs="ＭＳ明朝"/>
                <w:kern w:val="0"/>
                <w:sz w:val="20"/>
                <w:szCs w:val="20"/>
              </w:rPr>
              <w:t xml:space="preserve"> </w:t>
            </w:r>
            <w:r w:rsidR="003B32A5" w:rsidRPr="002570E8">
              <w:rPr>
                <w:rFonts w:ascii="ＭＳ 明朝" w:eastAsia="ＭＳ 明朝" w:hAnsi="ＭＳ 明朝" w:cs="ＭＳ明朝" w:hint="eastAsia"/>
                <w:kern w:val="0"/>
                <w:sz w:val="20"/>
                <w:szCs w:val="20"/>
              </w:rPr>
              <w:t>補助率</w:t>
            </w:r>
          </w:p>
        </w:tc>
        <w:tc>
          <w:tcPr>
            <w:tcW w:w="1701" w:type="dxa"/>
          </w:tcPr>
          <w:p w:rsidR="003B32A5" w:rsidRPr="002570E8" w:rsidRDefault="00900ACC" w:rsidP="003B32A5">
            <w:pPr>
              <w:autoSpaceDE w:val="0"/>
              <w:autoSpaceDN w:val="0"/>
              <w:adjustRightInd w:val="0"/>
              <w:ind w:left="141"/>
              <w:jc w:val="left"/>
              <w:rPr>
                <w:rFonts w:ascii="ＭＳ 明朝" w:eastAsia="ＭＳ 明朝" w:hAnsi="ＭＳ 明朝" w:cs="ＭＳ明朝"/>
                <w:kern w:val="0"/>
                <w:sz w:val="20"/>
                <w:szCs w:val="20"/>
              </w:rPr>
            </w:pPr>
            <w:r>
              <w:rPr>
                <w:rFonts w:ascii="ＭＳ 明朝" w:eastAsia="ＭＳ 明朝" w:hAnsi="ＭＳ 明朝" w:cs="ＭＳ明朝" w:hint="eastAsia"/>
                <w:kern w:val="0"/>
                <w:sz w:val="20"/>
                <w:szCs w:val="20"/>
              </w:rPr>
              <w:t>5</w:t>
            </w:r>
            <w:r w:rsidR="003B32A5" w:rsidRPr="002570E8">
              <w:rPr>
                <w:rFonts w:ascii="ＭＳ 明朝" w:eastAsia="ＭＳ 明朝" w:hAnsi="ＭＳ 明朝" w:cs="ＭＳ明朝"/>
                <w:kern w:val="0"/>
                <w:sz w:val="20"/>
                <w:szCs w:val="20"/>
              </w:rPr>
              <w:t xml:space="preserve"> </w:t>
            </w:r>
            <w:r w:rsidR="003B32A5" w:rsidRPr="002570E8">
              <w:rPr>
                <w:rFonts w:ascii="ＭＳ 明朝" w:eastAsia="ＭＳ 明朝" w:hAnsi="ＭＳ 明朝" w:cs="ＭＳ明朝" w:hint="eastAsia"/>
                <w:kern w:val="0"/>
                <w:sz w:val="20"/>
                <w:szCs w:val="20"/>
              </w:rPr>
              <w:t>補助上限額</w:t>
            </w:r>
          </w:p>
        </w:tc>
      </w:tr>
      <w:tr w:rsidR="00FB76B0" w:rsidRPr="002570E8" w:rsidTr="00FB76B0">
        <w:trPr>
          <w:trHeight w:val="3143"/>
        </w:trPr>
        <w:tc>
          <w:tcPr>
            <w:tcW w:w="2392" w:type="dxa"/>
          </w:tcPr>
          <w:p w:rsidR="00FB76B0" w:rsidRPr="00FB76B0" w:rsidRDefault="00FB76B0" w:rsidP="00FB76B0">
            <w:pPr>
              <w:autoSpaceDE w:val="0"/>
              <w:autoSpaceDN w:val="0"/>
              <w:adjustRightInd w:val="0"/>
              <w:ind w:left="141"/>
              <w:rPr>
                <w:rFonts w:ascii="ＭＳ 明朝" w:eastAsia="ＭＳ 明朝" w:hAnsi="ＭＳ 明朝" w:cs="ＭＳ明朝"/>
                <w:kern w:val="0"/>
                <w:sz w:val="20"/>
                <w:szCs w:val="20"/>
              </w:rPr>
            </w:pPr>
            <w:r w:rsidRPr="002570E8">
              <w:rPr>
                <w:rFonts w:ascii="ＭＳ 明朝" w:eastAsia="ＭＳ 明朝" w:hAnsi="ＭＳ 明朝" w:cs="ＭＳ明朝" w:hint="eastAsia"/>
                <w:kern w:val="0"/>
                <w:sz w:val="20"/>
                <w:szCs w:val="20"/>
              </w:rPr>
              <w:t>訪問介護サービス緊急支援事業</w:t>
            </w:r>
            <w:r w:rsidRPr="002570E8">
              <w:rPr>
                <w:rFonts w:ascii="ＭＳ 明朝" w:eastAsia="ＭＳ 明朝" w:hAnsi="ＭＳ 明朝" w:cs="ＭＳ明朝"/>
                <w:kern w:val="0"/>
                <w:sz w:val="20"/>
                <w:szCs w:val="20"/>
              </w:rPr>
              <w:t xml:space="preserve"> </w:t>
            </w:r>
            <w:bookmarkStart w:id="0" w:name="_GoBack"/>
            <w:bookmarkEnd w:id="0"/>
          </w:p>
        </w:tc>
        <w:tc>
          <w:tcPr>
            <w:tcW w:w="3136" w:type="dxa"/>
          </w:tcPr>
          <w:p w:rsidR="00FB76B0" w:rsidRPr="00DE00E0" w:rsidRDefault="00FB76B0" w:rsidP="00FB76B0">
            <w:pPr>
              <w:autoSpaceDE w:val="0"/>
              <w:autoSpaceDN w:val="0"/>
              <w:adjustRightInd w:val="0"/>
              <w:rPr>
                <w:rFonts w:ascii="ＭＳ 明朝" w:eastAsia="ＭＳ 明朝" w:hAnsi="ＭＳ 明朝" w:cs="ＭＳ明朝"/>
                <w:kern w:val="0"/>
                <w:sz w:val="20"/>
                <w:szCs w:val="20"/>
              </w:rPr>
            </w:pPr>
            <w:r w:rsidRPr="009B3EDF">
              <w:rPr>
                <w:rFonts w:ascii="ＭＳ 明朝" w:eastAsia="ＭＳ 明朝" w:hAnsi="ＭＳ 明朝" w:hint="eastAsia"/>
                <w:sz w:val="20"/>
                <w:szCs w:val="20"/>
              </w:rPr>
              <w:t>町内に所在する</w:t>
            </w:r>
            <w:r w:rsidR="00900ACC">
              <w:rPr>
                <w:rFonts w:ascii="ＭＳ 明朝" w:eastAsia="ＭＳ 明朝" w:hAnsi="ＭＳ 明朝" w:hint="eastAsia"/>
                <w:sz w:val="20"/>
                <w:szCs w:val="20"/>
              </w:rPr>
              <w:t>訪問介護サービス事業所（介護予防・日常生活支援総合事業のうち第1</w:t>
            </w:r>
            <w:r w:rsidRPr="009B3EDF">
              <w:rPr>
                <w:rFonts w:ascii="ＭＳ 明朝" w:eastAsia="ＭＳ 明朝" w:hAnsi="ＭＳ 明朝" w:hint="eastAsia"/>
                <w:sz w:val="20"/>
                <w:szCs w:val="20"/>
              </w:rPr>
              <w:t>号訪問事業、基準該当居宅サービス等、訪問介護サービスと同種のサービスを提供する事業所を含む。）</w:t>
            </w:r>
            <w:r w:rsidR="00917622" w:rsidRPr="009B3EDF">
              <w:rPr>
                <w:rFonts w:ascii="ＭＳ 明朝" w:eastAsia="ＭＳ 明朝" w:hAnsi="ＭＳ 明朝" w:hint="eastAsia"/>
                <w:sz w:val="20"/>
                <w:szCs w:val="20"/>
              </w:rPr>
              <w:t>を運営する法人</w:t>
            </w:r>
          </w:p>
        </w:tc>
        <w:tc>
          <w:tcPr>
            <w:tcW w:w="5386" w:type="dxa"/>
          </w:tcPr>
          <w:p w:rsidR="00FB76B0" w:rsidRPr="00DE00E0" w:rsidRDefault="00FB76B0" w:rsidP="00FB76B0">
            <w:pPr>
              <w:autoSpaceDE w:val="0"/>
              <w:autoSpaceDN w:val="0"/>
              <w:adjustRightInd w:val="0"/>
              <w:rPr>
                <w:rFonts w:ascii="ＭＳ 明朝" w:eastAsia="ＭＳ 明朝" w:hAnsi="ＭＳ 明朝" w:cs="ＭＳ明朝"/>
                <w:kern w:val="0"/>
                <w:sz w:val="20"/>
                <w:szCs w:val="20"/>
              </w:rPr>
            </w:pPr>
            <w:r w:rsidRPr="00DE00E0">
              <w:rPr>
                <w:rFonts w:ascii="ＭＳ 明朝" w:eastAsia="ＭＳ 明朝" w:hAnsi="ＭＳ 明朝" w:hint="eastAsia"/>
                <w:sz w:val="20"/>
                <w:szCs w:val="20"/>
              </w:rPr>
              <w:t>当該年度の訪問介護サービス事業に係る赤字額</w:t>
            </w:r>
          </w:p>
        </w:tc>
        <w:tc>
          <w:tcPr>
            <w:tcW w:w="1276" w:type="dxa"/>
          </w:tcPr>
          <w:p w:rsidR="00FB76B0" w:rsidRPr="002570E8" w:rsidRDefault="00FB76B0" w:rsidP="00FB76B0">
            <w:pPr>
              <w:autoSpaceDE w:val="0"/>
              <w:autoSpaceDN w:val="0"/>
              <w:adjustRightInd w:val="0"/>
              <w:ind w:left="141"/>
              <w:rPr>
                <w:rFonts w:ascii="ＭＳ 明朝" w:eastAsia="ＭＳ 明朝" w:hAnsi="ＭＳ 明朝" w:cs="ＭＳ明朝"/>
                <w:kern w:val="0"/>
                <w:sz w:val="20"/>
                <w:szCs w:val="20"/>
              </w:rPr>
            </w:pPr>
            <w:r w:rsidRPr="002570E8">
              <w:rPr>
                <w:rFonts w:ascii="ＭＳ 明朝" w:eastAsia="ＭＳ 明朝" w:hAnsi="ＭＳ 明朝" w:cs="ＭＳ明朝" w:hint="eastAsia"/>
                <w:kern w:val="0"/>
                <w:sz w:val="20"/>
                <w:szCs w:val="20"/>
              </w:rPr>
              <w:t>10／10</w:t>
            </w:r>
          </w:p>
        </w:tc>
        <w:tc>
          <w:tcPr>
            <w:tcW w:w="1701" w:type="dxa"/>
          </w:tcPr>
          <w:p w:rsidR="00FB76B0" w:rsidRPr="002570E8" w:rsidRDefault="00FB76B0" w:rsidP="00FB76B0">
            <w:pPr>
              <w:autoSpaceDE w:val="0"/>
              <w:autoSpaceDN w:val="0"/>
              <w:adjustRightInd w:val="0"/>
              <w:rPr>
                <w:rFonts w:ascii="ＭＳ 明朝" w:eastAsia="ＭＳ 明朝" w:hAnsi="ＭＳ 明朝" w:cs="ＭＳ明朝"/>
                <w:kern w:val="0"/>
                <w:sz w:val="20"/>
                <w:szCs w:val="20"/>
              </w:rPr>
            </w:pPr>
            <w:r w:rsidRPr="002570E8">
              <w:rPr>
                <w:rFonts w:ascii="ＭＳ 明朝" w:eastAsia="ＭＳ 明朝" w:hAnsi="ＭＳ 明朝" w:cs="ＭＳ明朝" w:hint="eastAsia"/>
                <w:kern w:val="0"/>
                <w:sz w:val="20"/>
                <w:szCs w:val="20"/>
              </w:rPr>
              <w:t>一事業所当たり年</w:t>
            </w:r>
            <w:r w:rsidR="00900ACC">
              <w:rPr>
                <w:rFonts w:ascii="ＭＳ 明朝" w:eastAsia="ＭＳ 明朝" w:hAnsi="ＭＳ 明朝" w:cs="ＭＳ明朝" w:hint="eastAsia"/>
                <w:kern w:val="0"/>
                <w:sz w:val="20"/>
                <w:szCs w:val="20"/>
              </w:rPr>
              <w:t>2,000</w:t>
            </w:r>
            <w:r w:rsidRPr="002570E8">
              <w:rPr>
                <w:rFonts w:ascii="ＭＳ 明朝" w:eastAsia="ＭＳ 明朝" w:hAnsi="ＭＳ 明朝" w:cs="ＭＳ明朝" w:hint="eastAsia"/>
                <w:kern w:val="0"/>
                <w:sz w:val="20"/>
                <w:szCs w:val="20"/>
              </w:rPr>
              <w:t>千円</w:t>
            </w:r>
          </w:p>
        </w:tc>
      </w:tr>
    </w:tbl>
    <w:p w:rsidR="00FB2A54" w:rsidRPr="002570E8" w:rsidRDefault="00FB2A54" w:rsidP="00FB2A54">
      <w:pPr>
        <w:autoSpaceDE w:val="0"/>
        <w:autoSpaceDN w:val="0"/>
        <w:adjustRightInd w:val="0"/>
        <w:jc w:val="left"/>
        <w:rPr>
          <w:rFonts w:ascii="ＭＳ 明朝" w:eastAsia="ＭＳ 明朝" w:hAnsi="ＭＳ 明朝" w:cs="ＭＳ明朝"/>
          <w:kern w:val="0"/>
          <w:sz w:val="18"/>
          <w:szCs w:val="18"/>
        </w:rPr>
      </w:pPr>
      <w:r w:rsidRPr="002570E8">
        <w:rPr>
          <w:rFonts w:ascii="ＭＳ 明朝" w:eastAsia="ＭＳ 明朝" w:hAnsi="ＭＳ 明朝" w:cs="ＭＳ明朝" w:hint="eastAsia"/>
          <w:kern w:val="0"/>
          <w:sz w:val="18"/>
          <w:szCs w:val="18"/>
        </w:rPr>
        <w:t>※基準該当サービス</w:t>
      </w:r>
    </w:p>
    <w:p w:rsidR="00FB2A54" w:rsidRPr="002570E8" w:rsidRDefault="00FB2A54" w:rsidP="00FB2A54">
      <w:pPr>
        <w:autoSpaceDE w:val="0"/>
        <w:autoSpaceDN w:val="0"/>
        <w:adjustRightInd w:val="0"/>
        <w:jc w:val="left"/>
        <w:rPr>
          <w:rFonts w:ascii="ＭＳ 明朝" w:eastAsia="ＭＳ 明朝" w:hAnsi="ＭＳ 明朝" w:cs="MicrosoftJhengHei"/>
          <w:kern w:val="0"/>
          <w:sz w:val="18"/>
          <w:szCs w:val="18"/>
        </w:rPr>
      </w:pPr>
      <w:r w:rsidRPr="002570E8">
        <w:rPr>
          <w:rFonts w:ascii="ＭＳ 明朝" w:eastAsia="ＭＳ 明朝" w:hAnsi="ＭＳ 明朝" w:cs="ＭＳ明朝" w:hint="eastAsia"/>
          <w:kern w:val="0"/>
          <w:sz w:val="18"/>
          <w:szCs w:val="18"/>
        </w:rPr>
        <w:t>介護保険サービスは、従業者数等の事業運営の指定基準を満たし、指定を受けた事業所が提供できるが、中山間地域など事業所確保が困難な地域では、介護</w:t>
      </w:r>
      <w:r w:rsidRPr="002570E8">
        <w:rPr>
          <w:rFonts w:ascii="ＭＳ 明朝" w:eastAsia="ＭＳ 明朝" w:hAnsi="ＭＳ 明朝" w:cs="MicrosoftJhengHei" w:hint="eastAsia"/>
          <w:kern w:val="0"/>
          <w:sz w:val="18"/>
          <w:szCs w:val="18"/>
        </w:rPr>
        <w:t>人</w:t>
      </w:r>
      <w:r w:rsidRPr="002570E8">
        <w:rPr>
          <w:rFonts w:ascii="ＭＳ 明朝" w:eastAsia="ＭＳ 明朝" w:hAnsi="ＭＳ 明朝" w:cs="ＭＳ明朝" w:hint="eastAsia"/>
          <w:kern w:val="0"/>
          <w:sz w:val="18"/>
          <w:szCs w:val="18"/>
        </w:rPr>
        <w:t>材不</w:t>
      </w:r>
      <w:r w:rsidRPr="002570E8">
        <w:rPr>
          <w:rFonts w:ascii="ＭＳ 明朝" w:eastAsia="ＭＳ 明朝" w:hAnsi="ＭＳ 明朝" w:cs="MicrosoftJhengHei" w:hint="eastAsia"/>
          <w:kern w:val="0"/>
          <w:sz w:val="18"/>
          <w:szCs w:val="18"/>
        </w:rPr>
        <w:t>足</w:t>
      </w:r>
      <w:r w:rsidRPr="002570E8">
        <w:rPr>
          <w:rFonts w:ascii="ＭＳ 明朝" w:eastAsia="ＭＳ 明朝" w:hAnsi="ＭＳ 明朝" w:cs="ＭＳ明朝" w:hint="eastAsia"/>
          <w:kern w:val="0"/>
          <w:sz w:val="18"/>
          <w:szCs w:val="18"/>
        </w:rPr>
        <w:t>等により、すべての指定基準を満たすことが困難な場合がある。その場合、指定基準の一部を満たしていなくても、国の基準を踏まえ、県が条例で定める基準に該当している事業者は市町村に登録することで「基準該当サービス」として、保険給付の対象とすることができる。</w:t>
      </w:r>
    </w:p>
    <w:p w:rsidR="00FB2A54" w:rsidRPr="002570E8" w:rsidRDefault="00FB2A54" w:rsidP="00FB2A54">
      <w:pPr>
        <w:autoSpaceDE w:val="0"/>
        <w:autoSpaceDN w:val="0"/>
        <w:adjustRightInd w:val="0"/>
        <w:jc w:val="left"/>
        <w:rPr>
          <w:rFonts w:ascii="ＭＳ 明朝" w:eastAsia="ＭＳ 明朝" w:hAnsi="ＭＳ 明朝" w:cs="ＭＳ明朝"/>
          <w:kern w:val="0"/>
          <w:sz w:val="18"/>
          <w:szCs w:val="18"/>
        </w:rPr>
      </w:pPr>
      <w:r w:rsidRPr="002570E8">
        <w:rPr>
          <w:rFonts w:ascii="ＭＳ 明朝" w:eastAsia="ＭＳ 明朝" w:hAnsi="ＭＳ 明朝" w:cs="ＭＳ明朝" w:hint="eastAsia"/>
          <w:kern w:val="0"/>
          <w:sz w:val="18"/>
          <w:szCs w:val="18"/>
        </w:rPr>
        <w:t>（例）訪問介護事業所の場合</w:t>
      </w:r>
    </w:p>
    <w:p w:rsidR="00FB2A54" w:rsidRPr="002570E8" w:rsidRDefault="00FB2A54" w:rsidP="00FB2A54">
      <w:pPr>
        <w:autoSpaceDE w:val="0"/>
        <w:autoSpaceDN w:val="0"/>
        <w:adjustRightInd w:val="0"/>
        <w:jc w:val="left"/>
        <w:rPr>
          <w:rFonts w:ascii="ＭＳ 明朝" w:eastAsia="ＭＳ 明朝" w:hAnsi="ＭＳ 明朝" w:cs="ＭＳ明朝"/>
          <w:kern w:val="0"/>
          <w:sz w:val="18"/>
          <w:szCs w:val="18"/>
        </w:rPr>
      </w:pPr>
      <w:r w:rsidRPr="002570E8">
        <w:rPr>
          <w:rFonts w:ascii="ＭＳ 明朝" w:eastAsia="ＭＳ 明朝" w:hAnsi="ＭＳ 明朝" w:cs="ＭＳ明朝" w:hint="eastAsia"/>
          <w:kern w:val="0"/>
          <w:sz w:val="18"/>
          <w:szCs w:val="18"/>
        </w:rPr>
        <w:t>指定事業所</w:t>
      </w:r>
      <w:r w:rsidRPr="002570E8">
        <w:rPr>
          <w:rFonts w:ascii="ＭＳ 明朝" w:eastAsia="ＭＳ 明朝" w:hAnsi="ＭＳ 明朝" w:cs="ＭＳ明朝"/>
          <w:kern w:val="0"/>
          <w:sz w:val="18"/>
          <w:szCs w:val="18"/>
        </w:rPr>
        <w:t xml:space="preserve"> </w:t>
      </w:r>
      <w:r w:rsidR="00900ACC">
        <w:rPr>
          <w:rFonts w:ascii="ＭＳ 明朝" w:eastAsia="ＭＳ 明朝" w:hAnsi="ＭＳ 明朝" w:cs="ＭＳ明朝" w:hint="eastAsia"/>
          <w:kern w:val="0"/>
          <w:sz w:val="18"/>
          <w:szCs w:val="18"/>
        </w:rPr>
        <w:t>2.5</w:t>
      </w:r>
      <w:r w:rsidRPr="002570E8">
        <w:rPr>
          <w:rFonts w:ascii="ＭＳ 明朝" w:eastAsia="ＭＳ 明朝" w:hAnsi="ＭＳ 明朝" w:cs="MicrosoftJhengHei" w:hint="eastAsia"/>
          <w:kern w:val="0"/>
          <w:sz w:val="18"/>
          <w:szCs w:val="18"/>
        </w:rPr>
        <w:t>人</w:t>
      </w:r>
      <w:r w:rsidRPr="002570E8">
        <w:rPr>
          <w:rFonts w:ascii="ＭＳ 明朝" w:eastAsia="ＭＳ 明朝" w:hAnsi="ＭＳ 明朝" w:cs="ＭＳ明朝" w:hint="eastAsia"/>
          <w:kern w:val="0"/>
          <w:sz w:val="18"/>
          <w:szCs w:val="18"/>
        </w:rPr>
        <w:t>以上（常勤換算）</w:t>
      </w:r>
    </w:p>
    <w:p w:rsidR="00F37B52" w:rsidRPr="002570E8" w:rsidRDefault="00FB2A54" w:rsidP="00FB2A54">
      <w:pPr>
        <w:rPr>
          <w:rFonts w:ascii="ＭＳ 明朝" w:eastAsia="ＭＳ 明朝" w:hAnsi="ＭＳ 明朝"/>
        </w:rPr>
      </w:pPr>
      <w:r w:rsidRPr="002570E8">
        <w:rPr>
          <w:rFonts w:ascii="ＭＳ 明朝" w:eastAsia="ＭＳ 明朝" w:hAnsi="ＭＳ 明朝" w:cs="ＭＳ明朝" w:hint="eastAsia"/>
          <w:kern w:val="0"/>
          <w:sz w:val="18"/>
          <w:szCs w:val="18"/>
        </w:rPr>
        <w:t>基準該当サービス事業所</w:t>
      </w:r>
      <w:r w:rsidRPr="002570E8">
        <w:rPr>
          <w:rFonts w:ascii="ＭＳ 明朝" w:eastAsia="ＭＳ 明朝" w:hAnsi="ＭＳ 明朝" w:cs="ＭＳ明朝"/>
          <w:kern w:val="0"/>
          <w:sz w:val="18"/>
          <w:szCs w:val="18"/>
        </w:rPr>
        <w:t xml:space="preserve"> </w:t>
      </w:r>
      <w:r w:rsidR="00900ACC">
        <w:rPr>
          <w:rFonts w:ascii="ＭＳ 明朝" w:eastAsia="ＭＳ 明朝" w:hAnsi="ＭＳ 明朝" w:cs="ＭＳ明朝" w:hint="eastAsia"/>
          <w:kern w:val="0"/>
          <w:sz w:val="18"/>
          <w:szCs w:val="18"/>
        </w:rPr>
        <w:t>3</w:t>
      </w:r>
      <w:r w:rsidRPr="002570E8">
        <w:rPr>
          <w:rFonts w:ascii="ＭＳ 明朝" w:eastAsia="ＭＳ 明朝" w:hAnsi="ＭＳ 明朝" w:cs="MicrosoftJhengHei" w:hint="eastAsia"/>
          <w:kern w:val="0"/>
          <w:sz w:val="18"/>
          <w:szCs w:val="18"/>
        </w:rPr>
        <w:t>人</w:t>
      </w:r>
      <w:r w:rsidRPr="002570E8">
        <w:rPr>
          <w:rFonts w:ascii="ＭＳ 明朝" w:eastAsia="ＭＳ 明朝" w:hAnsi="ＭＳ 明朝" w:cs="ＭＳ明朝" w:hint="eastAsia"/>
          <w:kern w:val="0"/>
          <w:sz w:val="18"/>
          <w:szCs w:val="18"/>
        </w:rPr>
        <w:t>以上（常勤換算ではない）</w:t>
      </w:r>
    </w:p>
    <w:sectPr w:rsidR="00F37B52" w:rsidRPr="002570E8" w:rsidSect="00DE00E0">
      <w:pgSz w:w="16838" w:h="11906" w:orient="landscape" w:code="9"/>
      <w:pgMar w:top="1701" w:right="1985"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05E" w:rsidRDefault="0048705E" w:rsidP="009B3EDF">
      <w:r>
        <w:separator/>
      </w:r>
    </w:p>
  </w:endnote>
  <w:endnote w:type="continuationSeparator" w:id="0">
    <w:p w:rsidR="0048705E" w:rsidRDefault="0048705E" w:rsidP="009B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MicrosoftJhengHei">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05E" w:rsidRDefault="0048705E" w:rsidP="009B3EDF">
      <w:r>
        <w:separator/>
      </w:r>
    </w:p>
  </w:footnote>
  <w:footnote w:type="continuationSeparator" w:id="0">
    <w:p w:rsidR="0048705E" w:rsidRDefault="0048705E" w:rsidP="009B3E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A54"/>
    <w:rsid w:val="002570E8"/>
    <w:rsid w:val="003B32A5"/>
    <w:rsid w:val="0048705E"/>
    <w:rsid w:val="006F102A"/>
    <w:rsid w:val="00900ACC"/>
    <w:rsid w:val="00917622"/>
    <w:rsid w:val="009B3EDF"/>
    <w:rsid w:val="00A86D86"/>
    <w:rsid w:val="00DE00E0"/>
    <w:rsid w:val="00F37B52"/>
    <w:rsid w:val="00F563A7"/>
    <w:rsid w:val="00FB2A54"/>
    <w:rsid w:val="00FB76B0"/>
    <w:rsid w:val="00FF2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0D9B8F"/>
  <w15:chartTrackingRefBased/>
  <w15:docId w15:val="{4F53D3B0-F60D-45B0-8DC9-AC41802D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762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7622"/>
    <w:rPr>
      <w:rFonts w:asciiTheme="majorHAnsi" w:eastAsiaTheme="majorEastAsia" w:hAnsiTheme="majorHAnsi" w:cstheme="majorBidi"/>
      <w:sz w:val="18"/>
      <w:szCs w:val="18"/>
    </w:rPr>
  </w:style>
  <w:style w:type="paragraph" w:styleId="a5">
    <w:name w:val="header"/>
    <w:basedOn w:val="a"/>
    <w:link w:val="a6"/>
    <w:uiPriority w:val="99"/>
    <w:unhideWhenUsed/>
    <w:rsid w:val="009B3EDF"/>
    <w:pPr>
      <w:tabs>
        <w:tab w:val="center" w:pos="4252"/>
        <w:tab w:val="right" w:pos="8504"/>
      </w:tabs>
      <w:snapToGrid w:val="0"/>
    </w:pPr>
  </w:style>
  <w:style w:type="character" w:customStyle="1" w:styleId="a6">
    <w:name w:val="ヘッダー (文字)"/>
    <w:basedOn w:val="a0"/>
    <w:link w:val="a5"/>
    <w:uiPriority w:val="99"/>
    <w:rsid w:val="009B3EDF"/>
  </w:style>
  <w:style w:type="paragraph" w:styleId="a7">
    <w:name w:val="footer"/>
    <w:basedOn w:val="a"/>
    <w:link w:val="a8"/>
    <w:uiPriority w:val="99"/>
    <w:unhideWhenUsed/>
    <w:rsid w:val="009B3EDF"/>
    <w:pPr>
      <w:tabs>
        <w:tab w:val="center" w:pos="4252"/>
        <w:tab w:val="right" w:pos="8504"/>
      </w:tabs>
      <w:snapToGrid w:val="0"/>
    </w:pPr>
  </w:style>
  <w:style w:type="character" w:customStyle="1" w:styleId="a8">
    <w:name w:val="フッター (文字)"/>
    <w:basedOn w:val="a0"/>
    <w:link w:val="a7"/>
    <w:uiPriority w:val="99"/>
    <w:rsid w:val="009B3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伊井野　和也</dc:creator>
  <cp:keywords/>
  <dc:description/>
  <cp:lastModifiedBy>伊井野　和也</cp:lastModifiedBy>
  <cp:revision>9</cp:revision>
  <cp:lastPrinted>2024-09-26T02:50:00Z</cp:lastPrinted>
  <dcterms:created xsi:type="dcterms:W3CDTF">2024-09-13T05:08:00Z</dcterms:created>
  <dcterms:modified xsi:type="dcterms:W3CDTF">2024-10-21T06:48:00Z</dcterms:modified>
</cp:coreProperties>
</file>